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ACC" w:rsidRPr="00464E0A" w:rsidRDefault="004804C7" w:rsidP="00464E0A">
      <w:pPr>
        <w:jc w:val="center"/>
        <w:rPr>
          <w:rFonts w:hint="cs"/>
          <w:b/>
          <w:bCs/>
          <w:sz w:val="36"/>
          <w:szCs w:val="36"/>
          <w:rtl/>
        </w:rPr>
      </w:pPr>
      <w:r w:rsidRPr="00464E0A">
        <w:rPr>
          <w:rFonts w:hint="cs"/>
          <w:b/>
          <w:bCs/>
          <w:sz w:val="36"/>
          <w:szCs w:val="36"/>
          <w:rtl/>
        </w:rPr>
        <w:t>روش کشف معارف (3)</w:t>
      </w:r>
    </w:p>
    <w:p w:rsidR="004804C7" w:rsidRPr="00464E0A" w:rsidRDefault="004804C7" w:rsidP="00464E0A">
      <w:pPr>
        <w:jc w:val="center"/>
        <w:rPr>
          <w:rFonts w:hint="cs"/>
          <w:b/>
          <w:bCs/>
          <w:sz w:val="36"/>
          <w:szCs w:val="36"/>
          <w:rtl/>
        </w:rPr>
      </w:pPr>
      <w:r w:rsidRPr="00464E0A">
        <w:rPr>
          <w:rFonts w:hint="cs"/>
          <w:b/>
          <w:bCs/>
          <w:sz w:val="36"/>
          <w:szCs w:val="36"/>
          <w:rtl/>
        </w:rPr>
        <w:t>روش صحیح استفاده از روایات و بررسی تاویل</w:t>
      </w:r>
    </w:p>
    <w:p w:rsidR="00464E0A" w:rsidRPr="00464E0A" w:rsidRDefault="00464E0A" w:rsidP="00464E0A">
      <w:pPr>
        <w:pStyle w:val="Heading2"/>
        <w:jc w:val="center"/>
        <w:rPr>
          <w:rFonts w:cs="B Mitra" w:hint="cs"/>
          <w:b w:val="0"/>
          <w:bCs w:val="0"/>
          <w:rtl/>
        </w:rPr>
      </w:pPr>
      <w:bookmarkStart w:id="0" w:name="_Toc325119919"/>
      <w:bookmarkStart w:id="1" w:name="_Toc347712768"/>
      <w:r w:rsidRPr="00464E0A">
        <w:rPr>
          <w:rFonts w:cs="B Mitra" w:hint="cs"/>
          <w:b w:val="0"/>
          <w:bCs w:val="0"/>
          <w:rtl/>
        </w:rPr>
        <w:t>بسم الله الرحمن الرحیم</w:t>
      </w:r>
    </w:p>
    <w:p w:rsidR="007C5264" w:rsidRPr="00123F6F" w:rsidRDefault="007C5264" w:rsidP="007C5264">
      <w:pPr>
        <w:pStyle w:val="Heading2"/>
        <w:rPr>
          <w:rFonts w:cs="B Mitra"/>
        </w:rPr>
      </w:pPr>
      <w:r w:rsidRPr="00123F6F">
        <w:rPr>
          <w:rFonts w:cs="B Mitra" w:hint="cs"/>
          <w:rtl/>
        </w:rPr>
        <w:t>روش صحيح در مراجعه به نقل در اعتقادات</w:t>
      </w:r>
      <w:bookmarkEnd w:id="0"/>
      <w:bookmarkEnd w:id="1"/>
    </w:p>
    <w:p w:rsidR="007C5264" w:rsidRPr="00123F6F" w:rsidRDefault="007C5264" w:rsidP="007C5264">
      <w:pPr>
        <w:rPr>
          <w:rFonts w:cs="B Mitra"/>
          <w:rtl/>
        </w:rPr>
      </w:pPr>
      <w:r w:rsidRPr="00123F6F">
        <w:rPr>
          <w:rFonts w:cs="B Mitra" w:hint="cs"/>
          <w:rtl/>
        </w:rPr>
        <w:t>روش صحيح مراجعة به نقل در گرو رعايت اموري است:</w:t>
      </w:r>
    </w:p>
    <w:p w:rsidR="007C5264" w:rsidRPr="00123F6F" w:rsidRDefault="007C5264" w:rsidP="007C5264">
      <w:pPr>
        <w:pStyle w:val="Heading4"/>
        <w:rPr>
          <w:rFonts w:cs="B Mitra"/>
          <w:rtl/>
        </w:rPr>
      </w:pPr>
      <w:r w:rsidRPr="00123F6F">
        <w:rPr>
          <w:rFonts w:cs="B Mitra" w:hint="cs"/>
          <w:rtl/>
        </w:rPr>
        <w:t>الف) اولويت بندي منابع تحقيق؛</w:t>
      </w:r>
    </w:p>
    <w:p w:rsidR="007C5264" w:rsidRPr="00123F6F" w:rsidRDefault="007C5264" w:rsidP="00970226">
      <w:pPr>
        <w:rPr>
          <w:rFonts w:cs="B Mitra"/>
          <w:rtl/>
        </w:rPr>
      </w:pPr>
      <w:r w:rsidRPr="00123F6F">
        <w:rPr>
          <w:rFonts w:cs="B Mitra" w:hint="cs"/>
          <w:rtl/>
        </w:rPr>
        <w:t xml:space="preserve"> منابع نقلي از نظر درجه اعتبار متفاوتند</w:t>
      </w:r>
      <w:r w:rsidR="00970226" w:rsidRPr="00970226">
        <w:rPr>
          <w:rFonts w:cs="B Mitra" w:hint="cs"/>
          <w:rtl/>
        </w:rPr>
        <w:t xml:space="preserve"> </w:t>
      </w:r>
      <w:r w:rsidR="00970226">
        <w:rPr>
          <w:rFonts w:cs="B Mitra" w:hint="cs"/>
          <w:rtl/>
        </w:rPr>
        <w:t>و</w:t>
      </w:r>
      <w:r w:rsidR="00970226" w:rsidRPr="00123F6F">
        <w:rPr>
          <w:rFonts w:cs="B Mitra" w:hint="cs"/>
          <w:rtl/>
        </w:rPr>
        <w:t xml:space="preserve"> رعايت اين مراتب در بحث راهگشاست</w:t>
      </w:r>
      <w:r w:rsidR="00970226">
        <w:rPr>
          <w:rFonts w:cs="B Mitra" w:hint="cs"/>
          <w:rtl/>
        </w:rPr>
        <w:t>. این اعتبار گاهی از حیث اعتبار سند یا کتابی است که روایت از آن نقل میشود که در علم رجال و کتاب شناسی مورد بررسی قرار می گیرد</w:t>
      </w:r>
      <w:r w:rsidRPr="00123F6F">
        <w:rPr>
          <w:rFonts w:cs="B Mitra" w:hint="cs"/>
          <w:rtl/>
        </w:rPr>
        <w:t xml:space="preserve"> </w:t>
      </w:r>
      <w:r w:rsidR="00970226">
        <w:rPr>
          <w:rFonts w:cs="B Mitra" w:hint="cs"/>
          <w:rtl/>
        </w:rPr>
        <w:t>و گاهی از حیث ارزش محتوائی خود منبع نقلی است که در اینجا به اختصار به مراتب ارزش نقل از این جهت اشاره میکنیم</w:t>
      </w:r>
      <w:r w:rsidRPr="00123F6F">
        <w:rPr>
          <w:rFonts w:cs="B Mitra" w:hint="cs"/>
          <w:rtl/>
        </w:rPr>
        <w:t>:</w:t>
      </w:r>
    </w:p>
    <w:p w:rsidR="00970226" w:rsidRDefault="007C5264" w:rsidP="00970226">
      <w:pPr>
        <w:rPr>
          <w:rFonts w:cs="B Mitra" w:hint="cs"/>
          <w:rtl/>
        </w:rPr>
      </w:pPr>
      <w:r w:rsidRPr="00123F6F">
        <w:rPr>
          <w:rFonts w:cs="B Mitra" w:hint="cs"/>
          <w:rtl/>
        </w:rPr>
        <w:t xml:space="preserve">1. قرآن کريم؛ </w:t>
      </w:r>
      <w:r w:rsidR="00970226">
        <w:rPr>
          <w:rFonts w:cs="B Mitra" w:hint="cs"/>
          <w:rtl/>
        </w:rPr>
        <w:t>ارزشمندترین متن نقلی است در بیان معارف است؛ زیرا:</w:t>
      </w:r>
    </w:p>
    <w:p w:rsidR="00970226" w:rsidRDefault="00970226" w:rsidP="00970226">
      <w:pPr>
        <w:rPr>
          <w:rFonts w:cs="B Mitra" w:hint="cs"/>
          <w:rtl/>
        </w:rPr>
      </w:pPr>
      <w:r>
        <w:rPr>
          <w:rFonts w:cs="B Mitra" w:hint="cs"/>
          <w:rtl/>
        </w:rPr>
        <w:t xml:space="preserve">الف) </w:t>
      </w:r>
      <w:r w:rsidR="007C5264" w:rsidRPr="00123F6F">
        <w:rPr>
          <w:rFonts w:cs="B Mitra" w:hint="cs"/>
          <w:rtl/>
        </w:rPr>
        <w:t xml:space="preserve">سندش قطعي است، </w:t>
      </w:r>
    </w:p>
    <w:p w:rsidR="00970226" w:rsidRDefault="00970226" w:rsidP="00970226">
      <w:pPr>
        <w:rPr>
          <w:rFonts w:cs="B Mitra" w:hint="cs"/>
          <w:rtl/>
        </w:rPr>
      </w:pPr>
      <w:r>
        <w:rPr>
          <w:rFonts w:cs="B Mitra" w:hint="cs"/>
          <w:rtl/>
        </w:rPr>
        <w:t xml:space="preserve">ب) </w:t>
      </w:r>
      <w:r w:rsidR="007C5264" w:rsidRPr="00123F6F">
        <w:rPr>
          <w:rFonts w:cs="B Mitra" w:hint="cs"/>
          <w:rtl/>
        </w:rPr>
        <w:t xml:space="preserve">و تمام الفاظ آن عين وحي الهي است و خطاي راوي در فهم وانتقال و اختلاف نسخه به آن راه ندارد. </w:t>
      </w:r>
    </w:p>
    <w:p w:rsidR="00970226" w:rsidRDefault="00970226" w:rsidP="00970226">
      <w:pPr>
        <w:rPr>
          <w:rFonts w:cs="B Mitra" w:hint="cs"/>
          <w:rtl/>
        </w:rPr>
      </w:pPr>
      <w:r>
        <w:rPr>
          <w:rFonts w:cs="B Mitra" w:hint="cs"/>
          <w:rtl/>
        </w:rPr>
        <w:t xml:space="preserve">ج) و </w:t>
      </w:r>
      <w:r w:rsidR="007C5264" w:rsidRPr="00123F6F">
        <w:rPr>
          <w:rFonts w:cs="B Mitra" w:hint="cs"/>
          <w:rtl/>
        </w:rPr>
        <w:t>مخاطب آن فقط مردم عامی نیستند بلکه عالمان نيز مخاطب وی می‌باشند و لذا تمام مسائل اعتقادي را به شکل کاملاً دقيق نيز بيان فرموده است.</w:t>
      </w:r>
    </w:p>
    <w:p w:rsidR="00970226" w:rsidRDefault="00970226" w:rsidP="00970226">
      <w:pPr>
        <w:rPr>
          <w:rFonts w:cs="B Mitra" w:hint="cs"/>
          <w:rtl/>
        </w:rPr>
      </w:pPr>
      <w:r>
        <w:rPr>
          <w:rFonts w:cs="B Mitra" w:hint="cs"/>
          <w:rtl/>
        </w:rPr>
        <w:t xml:space="preserve">د) </w:t>
      </w:r>
      <w:r w:rsidR="007C5264" w:rsidRPr="00123F6F">
        <w:rPr>
          <w:rFonts w:cs="B Mitra" w:hint="cs"/>
          <w:rtl/>
        </w:rPr>
        <w:t xml:space="preserve"> قرائن فهم قرآن ـ چنانکه گذشت ـ همواره در د</w:t>
      </w:r>
      <w:r>
        <w:rPr>
          <w:rFonts w:cs="B Mitra" w:hint="cs"/>
          <w:rtl/>
        </w:rPr>
        <w:t>رون خود قرآن است، نه در روايات.</w:t>
      </w:r>
    </w:p>
    <w:p w:rsidR="00970226" w:rsidRDefault="00970226" w:rsidP="00970226">
      <w:pPr>
        <w:rPr>
          <w:rFonts w:cs="B Mitra" w:hint="cs"/>
          <w:rtl/>
        </w:rPr>
      </w:pPr>
      <w:r>
        <w:rPr>
          <w:rFonts w:cs="B Mitra" w:hint="cs"/>
          <w:rtl/>
        </w:rPr>
        <w:t xml:space="preserve">ه) </w:t>
      </w:r>
      <w:r w:rsidR="007C5264" w:rsidRPr="00123F6F">
        <w:rPr>
          <w:rFonts w:cs="B Mitra" w:hint="cs"/>
          <w:rtl/>
        </w:rPr>
        <w:t>و احتمال تقيه نيز در آن منفي است و در تعارض با روايات به يقين همواره بر رواي</w:t>
      </w:r>
      <w:r>
        <w:rPr>
          <w:rFonts w:cs="B Mitra" w:hint="cs"/>
          <w:rtl/>
        </w:rPr>
        <w:t>ت مقدّم است.</w:t>
      </w:r>
    </w:p>
    <w:p w:rsidR="00970226" w:rsidRDefault="00970226" w:rsidP="00970226">
      <w:pPr>
        <w:rPr>
          <w:rFonts w:cs="B Mitra" w:hint="cs"/>
          <w:rtl/>
        </w:rPr>
      </w:pPr>
      <w:r>
        <w:rPr>
          <w:rFonts w:cs="B Mitra" w:hint="cs"/>
          <w:rtl/>
        </w:rPr>
        <w:t>با توجه به این نکات روشن میشود قرآن کریم از بسیاری از مشکلاتی که در استفاده از روایات با آن مواجه بودیم در امان است.</w:t>
      </w:r>
    </w:p>
    <w:p w:rsidR="007C5264" w:rsidRPr="00123F6F" w:rsidRDefault="007C5264" w:rsidP="00970226">
      <w:pPr>
        <w:rPr>
          <w:rFonts w:cs="B Mitra"/>
          <w:rtl/>
        </w:rPr>
      </w:pPr>
      <w:r w:rsidRPr="00123F6F">
        <w:rPr>
          <w:rFonts w:cs="B Mitra" w:hint="cs"/>
          <w:rtl/>
        </w:rPr>
        <w:t>مشکل اصلي در استفاده از قرآن يکي تعيين معاني کلمات و جملات با بحث‌هاي ادبي و تفسيري است و يکي ضرورت تدبّر براي يافتن ظرائف و قرائن دروني</w:t>
      </w:r>
      <w:r w:rsidR="00970226">
        <w:rPr>
          <w:rFonts w:cs="B Mitra" w:hint="cs"/>
          <w:rtl/>
        </w:rPr>
        <w:t xml:space="preserve"> که کاری بسیار دقیق و پیچیده است</w:t>
      </w:r>
      <w:r w:rsidRPr="00123F6F">
        <w:rPr>
          <w:rFonts w:cs="B Mitra" w:hint="cs"/>
          <w:rtl/>
        </w:rPr>
        <w:t>.</w:t>
      </w:r>
    </w:p>
    <w:p w:rsidR="007C5264" w:rsidRPr="00123F6F" w:rsidRDefault="007C5264" w:rsidP="00F40CD0">
      <w:pPr>
        <w:rPr>
          <w:rFonts w:cs="B Mitra"/>
          <w:rtl/>
        </w:rPr>
      </w:pPr>
      <w:r w:rsidRPr="00123F6F">
        <w:rPr>
          <w:rFonts w:cs="B Mitra" w:hint="cs"/>
          <w:rtl/>
        </w:rPr>
        <w:t xml:space="preserve">2.خطب و ادعيه، خطبه‌ها و ادعية أئمه عليهم السلام به جهت زيبائي‌هاي لفظي معمولا نقل به لفظ شده و از اشکالات دوّم و سوّم </w:t>
      </w:r>
      <w:r w:rsidR="00F40CD0">
        <w:rPr>
          <w:rFonts w:cs="B Mitra" w:hint="cs"/>
          <w:rtl/>
        </w:rPr>
        <w:t xml:space="preserve">در باب روایات </w:t>
      </w:r>
      <w:r w:rsidRPr="00123F6F">
        <w:rPr>
          <w:rFonts w:cs="B Mitra" w:hint="cs"/>
          <w:rtl/>
        </w:rPr>
        <w:t xml:space="preserve">ايمن است؛ </w:t>
      </w:r>
      <w:r w:rsidR="00F40CD0">
        <w:rPr>
          <w:rFonts w:cs="B Mitra" w:hint="cs"/>
          <w:rtl/>
        </w:rPr>
        <w:t>علاوه بر آنکه</w:t>
      </w:r>
      <w:r w:rsidRPr="00123F6F">
        <w:rPr>
          <w:rFonts w:cs="B Mitra" w:hint="cs"/>
          <w:rtl/>
        </w:rPr>
        <w:t xml:space="preserve"> ادعيه خطاب شخصي معصوم علي</w:t>
      </w:r>
      <w:r>
        <w:rPr>
          <w:rFonts w:cs="B Mitra" w:hint="cs"/>
          <w:rtl/>
        </w:rPr>
        <w:t xml:space="preserve">ه السلام با </w:t>
      </w:r>
      <w:r>
        <w:rPr>
          <w:rFonts w:cs="B Mitra" w:hint="cs"/>
          <w:rtl/>
        </w:rPr>
        <w:lastRenderedPageBreak/>
        <w:t>خداوند است</w:t>
      </w:r>
      <w:r w:rsidR="00F40CD0">
        <w:rPr>
          <w:rFonts w:cs="B Mitra" w:hint="cs"/>
          <w:rtl/>
        </w:rPr>
        <w:t xml:space="preserve"> و نیز </w:t>
      </w:r>
      <w:r w:rsidR="00F40CD0">
        <w:rPr>
          <w:rFonts w:cs="B Mitra" w:hint="cs"/>
          <w:rtl/>
        </w:rPr>
        <w:t xml:space="preserve">خطبه‌ها </w:t>
      </w:r>
      <w:r w:rsidR="00F40CD0">
        <w:rPr>
          <w:rFonts w:cs="B Mitra" w:hint="cs"/>
          <w:rtl/>
        </w:rPr>
        <w:t>در موارد بسیاری</w:t>
      </w:r>
      <w:r w:rsidR="00F40CD0">
        <w:rPr>
          <w:rFonts w:cs="B Mitra" w:hint="cs"/>
          <w:rtl/>
        </w:rPr>
        <w:t xml:space="preserve"> مخاطبش عام است </w:t>
      </w:r>
      <w:r w:rsidR="00F40CD0">
        <w:rPr>
          <w:rFonts w:cs="B Mitra" w:hint="cs"/>
          <w:rtl/>
        </w:rPr>
        <w:t>و همه مسلمانان را در افق زمان در بر گرفته و اختصاصی به حاضران در مجلس ندارد و لذا</w:t>
      </w:r>
      <w:r>
        <w:rPr>
          <w:rFonts w:cs="B Mitra" w:hint="cs"/>
          <w:rtl/>
        </w:rPr>
        <w:t xml:space="preserve"> </w:t>
      </w:r>
      <w:r w:rsidRPr="00123F6F">
        <w:rPr>
          <w:rFonts w:cs="B Mitra" w:hint="cs"/>
          <w:rtl/>
        </w:rPr>
        <w:t xml:space="preserve">معارف </w:t>
      </w:r>
      <w:r w:rsidR="00F40CD0">
        <w:rPr>
          <w:rFonts w:cs="B Mitra" w:hint="cs"/>
          <w:rtl/>
        </w:rPr>
        <w:t xml:space="preserve">در ادعیه و سپس خطبه ها </w:t>
      </w:r>
      <w:r w:rsidRPr="00123F6F">
        <w:rPr>
          <w:rFonts w:cs="B Mitra" w:hint="cs"/>
          <w:rtl/>
        </w:rPr>
        <w:t>در سطحي بسيار عالي است و به سطح عامّه تنزّل ننموده است</w:t>
      </w:r>
      <w:r w:rsidRPr="00123F6F">
        <w:rPr>
          <w:rStyle w:val="FootnoteReference"/>
          <w:rFonts w:cs="B Mitra"/>
          <w:rtl/>
        </w:rPr>
        <w:footnoteReference w:id="1"/>
      </w:r>
      <w:r w:rsidRPr="00123F6F">
        <w:rPr>
          <w:rFonts w:cs="B Mitra" w:hint="cs"/>
          <w:rtl/>
        </w:rPr>
        <w:t>.</w:t>
      </w:r>
    </w:p>
    <w:p w:rsidR="007C5264" w:rsidRPr="00123F6F" w:rsidRDefault="007C5264" w:rsidP="007C5264">
      <w:pPr>
        <w:rPr>
          <w:rFonts w:cs="B Mitra"/>
          <w:rtl/>
        </w:rPr>
      </w:pPr>
      <w:r w:rsidRPr="00123F6F">
        <w:rPr>
          <w:rFonts w:cs="B Mitra" w:hint="cs"/>
          <w:rtl/>
        </w:rPr>
        <w:t>3. گفتگوها با دانشمندان؛ رواياتي که مخاطبين آن دانشمندان غير مسلمان يا مسلمان مي‌باشند به مقدار بالابودن سطح فهم مخاطب از سطح معرفتي بالائي برخوردار است و اگر راوي روايت نيز خود آن شخص باشد احتمال خطاي در فهم و نقل کم خواهد شد.</w:t>
      </w:r>
    </w:p>
    <w:p w:rsidR="007C5264" w:rsidRDefault="007C5264" w:rsidP="007C5264">
      <w:pPr>
        <w:rPr>
          <w:rFonts w:cs="B Mitra" w:hint="cs"/>
          <w:rtl/>
        </w:rPr>
      </w:pPr>
      <w:r w:rsidRPr="00123F6F">
        <w:rPr>
          <w:rFonts w:cs="B Mitra" w:hint="cs"/>
          <w:rtl/>
        </w:rPr>
        <w:t>4. ديگر روايات.</w:t>
      </w:r>
      <w:r w:rsidRPr="00123F6F">
        <w:rPr>
          <w:rStyle w:val="FootnoteReference"/>
          <w:rFonts w:cs="B Mitra"/>
        </w:rPr>
        <w:footnoteReference w:id="2"/>
      </w:r>
    </w:p>
    <w:p w:rsidR="00FD1AF2" w:rsidRPr="00123F6F" w:rsidRDefault="00FD1AF2" w:rsidP="007C5264">
      <w:pPr>
        <w:rPr>
          <w:rFonts w:cs="B Mitra"/>
        </w:rPr>
      </w:pPr>
      <w:r>
        <w:rPr>
          <w:rFonts w:cs="B Mitra" w:hint="cs"/>
          <w:rtl/>
        </w:rPr>
        <w:t>با توجه به این مراتب باید هر موضوعی را به ترتیب اول در قرآن کریم و سپس در ادعیه و خطب و سپس در مناظرات و احتجاجات با علما بررسی نمود و در نهایت به اخبار آحاد عادی رسید.</w:t>
      </w:r>
    </w:p>
    <w:p w:rsidR="007C5264" w:rsidRPr="00123F6F" w:rsidRDefault="007C5264" w:rsidP="007C5264">
      <w:pPr>
        <w:pStyle w:val="Heading4"/>
        <w:rPr>
          <w:rFonts w:cs="B Mitra"/>
          <w:rtl/>
        </w:rPr>
      </w:pPr>
      <w:r w:rsidRPr="00123F6F">
        <w:rPr>
          <w:rFonts w:cs="B Mitra" w:hint="cs"/>
          <w:rtl/>
        </w:rPr>
        <w:t>ب) عرضه روايت</w:t>
      </w:r>
      <w:r w:rsidRPr="00123F6F">
        <w:rPr>
          <w:rFonts w:cs="B Mitra" w:hint="cs"/>
          <w:sz w:val="40"/>
          <w:szCs w:val="40"/>
          <w:rtl/>
        </w:rPr>
        <w:t xml:space="preserve"> </w:t>
      </w:r>
      <w:r w:rsidRPr="00123F6F">
        <w:rPr>
          <w:rFonts w:cs="B Mitra" w:hint="cs"/>
          <w:rtl/>
        </w:rPr>
        <w:t>بر قرآن</w:t>
      </w:r>
    </w:p>
    <w:p w:rsidR="007C5264" w:rsidRPr="00123F6F" w:rsidRDefault="007C5264" w:rsidP="00FD1AF2">
      <w:pPr>
        <w:rPr>
          <w:rFonts w:cs="B Mitra"/>
          <w:rtl/>
        </w:rPr>
      </w:pPr>
      <w:r w:rsidRPr="00123F6F">
        <w:rPr>
          <w:rFonts w:cs="B Mitra" w:hint="cs"/>
          <w:rtl/>
        </w:rPr>
        <w:t>چون قرآن از اشکالات</w:t>
      </w:r>
      <w:r>
        <w:rPr>
          <w:rFonts w:cs="B Mitra" w:hint="cs"/>
          <w:rtl/>
        </w:rPr>
        <w:t xml:space="preserve"> پیش گفته </w:t>
      </w:r>
      <w:r w:rsidRPr="00123F6F">
        <w:rPr>
          <w:rFonts w:cs="B Mitra" w:hint="cs"/>
          <w:rtl/>
        </w:rPr>
        <w:t xml:space="preserve">ايمن است، أئمه دستور فرموده‌اند که روايات را بر قرآن عرضه کرده و آنچه را با قرآن نمي‌سازد به کناري وانهيم. انجام دقيق اين کار سبب مي‌شود بسياري از رواياتي که توسّط </w:t>
      </w:r>
      <w:r w:rsidR="00FD1AF2">
        <w:rPr>
          <w:rFonts w:cs="B Mitra" w:hint="cs"/>
          <w:rtl/>
        </w:rPr>
        <w:t>مخالفان عرفان و حکمت</w:t>
      </w:r>
      <w:r w:rsidRPr="00123F6F">
        <w:rPr>
          <w:rFonts w:cs="B Mitra" w:hint="cs"/>
          <w:rtl/>
        </w:rPr>
        <w:t xml:space="preserve"> مورد استفاده قرار گرفته، زير سؤال رفته و خطايش آشکار گردد.</w:t>
      </w:r>
    </w:p>
    <w:p w:rsidR="007C5264" w:rsidRPr="00123F6F" w:rsidRDefault="007C5264" w:rsidP="007C5264">
      <w:pPr>
        <w:pStyle w:val="Heading4"/>
        <w:rPr>
          <w:rFonts w:cs="B Mitra"/>
          <w:rtl/>
        </w:rPr>
      </w:pPr>
      <w:r w:rsidRPr="00123F6F">
        <w:rPr>
          <w:rFonts w:cs="B Mitra" w:hint="cs"/>
          <w:rtl/>
        </w:rPr>
        <w:t>ج) جامع نگري</w:t>
      </w:r>
    </w:p>
    <w:p w:rsidR="007C5264" w:rsidRPr="00123F6F" w:rsidRDefault="007C5264" w:rsidP="00FD1AF2">
      <w:pPr>
        <w:rPr>
          <w:rFonts w:cs="B Mitra"/>
          <w:rtl/>
        </w:rPr>
      </w:pPr>
      <w:r w:rsidRPr="00123F6F">
        <w:rPr>
          <w:rFonts w:cs="B Mitra" w:hint="cs"/>
          <w:rtl/>
        </w:rPr>
        <w:t xml:space="preserve"> چون حجم روايات ناظر به مسائل اعتقادي همچون توحيد، معاد و نفس بسيار زياد است، بايد حتماً اول تمام آيات و روايات جمع‌آوري شود و هر يک جداگانه بررسي گردد و در نهايت همه با هم سنجيده شود. با اين عملکرد بسياري از بحث‌ها چهره‌اي دگر خواهد يافت. </w:t>
      </w:r>
      <w:r w:rsidR="00FD1AF2">
        <w:rPr>
          <w:rFonts w:cs="B Mitra" w:hint="cs"/>
          <w:rtl/>
        </w:rPr>
        <w:t>مخالفان عرفان و حکمت</w:t>
      </w:r>
      <w:r w:rsidRPr="00123F6F">
        <w:rPr>
          <w:rFonts w:cs="B Mitra" w:hint="cs"/>
          <w:rtl/>
        </w:rPr>
        <w:t xml:space="preserve"> معمولاً‌ به مجرّد يافتن چند روايت بدون بررسي موارد متعارض حکمي قطعي دربارة عقايد شيعه صادر نموده و همه مخالفين را مورد نقد قرار مي‌دهند.</w:t>
      </w:r>
      <w:r w:rsidRPr="00123F6F">
        <w:rPr>
          <w:rStyle w:val="FootnoteReference"/>
          <w:rFonts w:cs="B Mitra"/>
          <w:rtl/>
        </w:rPr>
        <w:footnoteReference w:id="3"/>
      </w:r>
    </w:p>
    <w:p w:rsidR="007C5264" w:rsidRPr="00123F6F" w:rsidRDefault="007C5264" w:rsidP="007C5264">
      <w:pPr>
        <w:pStyle w:val="Heading4"/>
        <w:rPr>
          <w:rFonts w:cs="B Mitra"/>
          <w:rtl/>
        </w:rPr>
      </w:pPr>
      <w:r w:rsidRPr="00123F6F">
        <w:rPr>
          <w:rFonts w:cs="B Mitra" w:hint="cs"/>
          <w:rtl/>
        </w:rPr>
        <w:t>د) طي مراحل اجتهادي</w:t>
      </w:r>
    </w:p>
    <w:p w:rsidR="007C5264" w:rsidRPr="00123F6F" w:rsidRDefault="007C5264" w:rsidP="00FD1AF2">
      <w:pPr>
        <w:rPr>
          <w:rFonts w:cs="B Mitra"/>
          <w:rtl/>
        </w:rPr>
      </w:pPr>
      <w:r w:rsidRPr="00123F6F">
        <w:rPr>
          <w:rFonts w:cs="B Mitra" w:hint="cs"/>
          <w:rtl/>
        </w:rPr>
        <w:t xml:space="preserve">در مسائل فقهي، فقها در مواجهة با يک روايت مجموعه فعاليت‌هائي را انجام مي‌دهند تا پيام آن روايت را به دست آورند. اين مجموع فعاليت‌ها که آميخته‌اي از دانش رجال و درايه و ادبيات و اصول و ... است عمليات اجتهاد را تشکيل مي‌دهد و بدين‌وسيله بسياري از نکات ظريف روايت به دست مي‌آيد. عمليات اجتهاد در طول تاريخ همواره تکامل يافته و دقيق‌تر گرديده است. بجز </w:t>
      </w:r>
      <w:r w:rsidR="00FD1AF2">
        <w:rPr>
          <w:rFonts w:cs="B Mitra" w:hint="cs"/>
          <w:rtl/>
        </w:rPr>
        <w:t xml:space="preserve">برخی از شیخیه تبریز و </w:t>
      </w:r>
      <w:r w:rsidRPr="00123F6F">
        <w:rPr>
          <w:rFonts w:cs="B Mitra" w:hint="cs"/>
          <w:rtl/>
        </w:rPr>
        <w:t xml:space="preserve">ميرزاي اصفهاني تقريباً ديگر </w:t>
      </w:r>
      <w:r w:rsidR="00FD1AF2">
        <w:rPr>
          <w:rFonts w:cs="B Mitra" w:hint="cs"/>
          <w:rtl/>
        </w:rPr>
        <w:lastRenderedPageBreak/>
        <w:t>شیخیه و تفکیکیان</w:t>
      </w:r>
      <w:r w:rsidRPr="00123F6F">
        <w:rPr>
          <w:rFonts w:cs="B Mitra" w:hint="cs"/>
          <w:rtl/>
        </w:rPr>
        <w:t xml:space="preserve"> هيچ‌کدام در برخورد با روايات فرآيند اجتهاد را طي نکرده و با ديدن يک روايت به سرعت درباره معناي آن اظهار نظر مي‌کنند</w:t>
      </w:r>
      <w:r w:rsidRPr="00123F6F">
        <w:rPr>
          <w:rStyle w:val="FootnoteReference"/>
          <w:rFonts w:cs="B Mitra"/>
          <w:rtl/>
        </w:rPr>
        <w:footnoteReference w:id="4"/>
      </w:r>
      <w:r w:rsidRPr="00123F6F">
        <w:rPr>
          <w:rFonts w:cs="B Mitra" w:hint="cs"/>
          <w:rtl/>
        </w:rPr>
        <w:t>.</w:t>
      </w:r>
    </w:p>
    <w:p w:rsidR="007C5264" w:rsidRPr="00123F6F" w:rsidRDefault="007C5264" w:rsidP="007C5264">
      <w:pPr>
        <w:pStyle w:val="Heading4"/>
        <w:rPr>
          <w:rFonts w:cs="B Mitra"/>
          <w:rtl/>
        </w:rPr>
      </w:pPr>
      <w:r w:rsidRPr="00123F6F">
        <w:rPr>
          <w:rFonts w:cs="B Mitra" w:hint="cs"/>
          <w:rtl/>
        </w:rPr>
        <w:t>هـ ) عرضه محصول نقل بر عقل</w:t>
      </w:r>
    </w:p>
    <w:p w:rsidR="007C5264" w:rsidRDefault="007C5264" w:rsidP="00FD1AF2">
      <w:pPr>
        <w:rPr>
          <w:rFonts w:cs="B Mitra" w:hint="cs"/>
          <w:rtl/>
        </w:rPr>
      </w:pPr>
      <w:r w:rsidRPr="00123F6F">
        <w:rPr>
          <w:rFonts w:cs="B Mitra" w:hint="cs"/>
          <w:rtl/>
        </w:rPr>
        <w:t>چنانکه در آينده خواهيم گفت عقل قطعي در تعارض با نقل همواره مقدّم مي‌گردد. چنانکه شيخ انصاري ره فرموده يکي از شرائط اجتهاد در اصول عقايد، آگاهي از علوم عقلي است تا شخص مجتهد آنچه را از نقل به دست آورده بر قواعد عقلي عرضه کند و در دام معاني خلاف عقل نيافتد</w:t>
      </w:r>
      <w:r w:rsidRPr="00123F6F">
        <w:rPr>
          <w:rStyle w:val="FootnoteReference"/>
          <w:rFonts w:cs="B Mitra"/>
          <w:rtl/>
        </w:rPr>
        <w:footnoteReference w:id="5"/>
      </w:r>
      <w:r w:rsidRPr="00123F6F">
        <w:rPr>
          <w:rFonts w:cs="B Mitra" w:hint="cs"/>
          <w:rtl/>
        </w:rPr>
        <w:t>. پس در حقيقت بي‌اطلاعي از علوم عقلي موجب بي‌اعتباري اجتهاد شخص در منابع نقلي خ</w:t>
      </w:r>
      <w:r w:rsidR="00FD1AF2">
        <w:rPr>
          <w:rFonts w:cs="B Mitra" w:hint="cs"/>
          <w:rtl/>
        </w:rPr>
        <w:t xml:space="preserve">واهد شد و تقريباً تمامي مخالفان عرفان و حکمت </w:t>
      </w:r>
      <w:r w:rsidRPr="00123F6F">
        <w:rPr>
          <w:rFonts w:cs="B Mitra" w:hint="cs"/>
          <w:rtl/>
        </w:rPr>
        <w:t>به اين آفت مبتلايند</w:t>
      </w:r>
      <w:r w:rsidRPr="00123F6F">
        <w:rPr>
          <w:rStyle w:val="FootnoteReference"/>
          <w:rFonts w:cs="B Mitra"/>
          <w:rtl/>
        </w:rPr>
        <w:footnoteReference w:id="6"/>
      </w:r>
      <w:r w:rsidRPr="00123F6F">
        <w:rPr>
          <w:rFonts w:cs="B Mitra" w:hint="cs"/>
          <w:rtl/>
        </w:rPr>
        <w:t>.</w:t>
      </w:r>
    </w:p>
    <w:p w:rsidR="00FD1AF2" w:rsidRPr="00123F6F" w:rsidRDefault="00FD1AF2" w:rsidP="00FD1AF2">
      <w:pPr>
        <w:rPr>
          <w:rFonts w:cs="B Mitra"/>
          <w:rtl/>
        </w:rPr>
      </w:pPr>
    </w:p>
    <w:p w:rsidR="007C5264" w:rsidRPr="00FD1AF2" w:rsidRDefault="007C5264" w:rsidP="00FD1AF2">
      <w:pPr>
        <w:pStyle w:val="Heading3"/>
        <w:jc w:val="center"/>
        <w:rPr>
          <w:b/>
          <w:bCs/>
          <w:sz w:val="24"/>
          <w:szCs w:val="36"/>
          <w:rtl/>
        </w:rPr>
      </w:pPr>
      <w:bookmarkStart w:id="2" w:name="_Toc325119920"/>
      <w:bookmarkStart w:id="3" w:name="_Toc347712769"/>
      <w:r w:rsidRPr="00FD1AF2">
        <w:rPr>
          <w:rFonts w:hint="cs"/>
          <w:b/>
          <w:bCs/>
          <w:sz w:val="24"/>
          <w:szCs w:val="36"/>
          <w:rtl/>
        </w:rPr>
        <w:t>تأويل:</w:t>
      </w:r>
      <w:bookmarkEnd w:id="2"/>
      <w:bookmarkEnd w:id="3"/>
    </w:p>
    <w:p w:rsidR="007C5264" w:rsidRPr="00123F6F" w:rsidRDefault="007C5264" w:rsidP="001341CA">
      <w:pPr>
        <w:rPr>
          <w:rFonts w:cs="B Mitra"/>
          <w:rtl/>
        </w:rPr>
      </w:pPr>
      <w:r w:rsidRPr="00123F6F">
        <w:rPr>
          <w:rFonts w:cs="B Mitra" w:hint="cs"/>
          <w:rtl/>
        </w:rPr>
        <w:t>منظور از تأویل در اینجا «حمل‌نمودن الفاظ یک متن بر معنای مخالف ظاهر آن» می‌باشد</w:t>
      </w:r>
      <w:r w:rsidRPr="00123F6F">
        <w:rPr>
          <w:rStyle w:val="FootnoteReference"/>
          <w:rFonts w:cs="B Mitra"/>
          <w:rtl/>
        </w:rPr>
        <w:footnoteReference w:id="7"/>
      </w:r>
      <w:r w:rsidR="001341CA">
        <w:rPr>
          <w:rFonts w:cs="B Mitra" w:hint="cs"/>
          <w:rtl/>
        </w:rPr>
        <w:t>. مخالفان عرفان و حکمت</w:t>
      </w:r>
      <w:r w:rsidRPr="00123F6F">
        <w:rPr>
          <w:rFonts w:cs="B Mitra" w:hint="cs"/>
          <w:rtl/>
        </w:rPr>
        <w:t xml:space="preserve"> مدّعي‌اند که عقايد حکما و عرفا با آيات و روايات سازگار نيست و ایشان گاهي به جهت عِرق مذهبي و محبّت به دين و گاه از ترس دين‌داران و آشکار شدن کفر باطني‌شان به تأويل متون ديني دست مي‌يازند و براي اين متون معاني جديدي مي‌سازند. مکتب تفکيک تأويل را يکي از مهم‌ترين آفات حکمت و عرفان دانسته و وظيفه خود را پيراستن متون وحياني از آفت تأويل و نگهداري خلوص آن مي‌شمارد.</w:t>
      </w:r>
    </w:p>
    <w:p w:rsidR="007C5264" w:rsidRPr="00123F6F" w:rsidRDefault="007C5264" w:rsidP="007C5264">
      <w:pPr>
        <w:rPr>
          <w:rFonts w:cs="B Mitra"/>
          <w:rtl/>
        </w:rPr>
      </w:pPr>
      <w:r w:rsidRPr="00123F6F">
        <w:rPr>
          <w:rFonts w:cs="B Mitra" w:hint="cs"/>
          <w:rtl/>
        </w:rPr>
        <w:t>به</w:t>
      </w:r>
      <w:r w:rsidRPr="00123F6F">
        <w:rPr>
          <w:rFonts w:cs="B Mitra"/>
          <w:rtl/>
        </w:rPr>
        <w:t xml:space="preserve"> </w:t>
      </w:r>
      <w:r w:rsidRPr="00123F6F">
        <w:rPr>
          <w:rFonts w:cs="B Mitra" w:hint="cs"/>
          <w:rtl/>
        </w:rPr>
        <w:t>اعتقاد</w:t>
      </w:r>
      <w:r w:rsidRPr="00123F6F">
        <w:rPr>
          <w:rFonts w:cs="B Mitra"/>
          <w:rtl/>
        </w:rPr>
        <w:t xml:space="preserve"> </w:t>
      </w:r>
      <w:r w:rsidRPr="00123F6F">
        <w:rPr>
          <w:rFonts w:cs="B Mitra" w:hint="cs"/>
          <w:rtl/>
        </w:rPr>
        <w:t>تفکیکیان</w:t>
      </w:r>
      <w:r w:rsidRPr="00123F6F">
        <w:rPr>
          <w:rFonts w:cs="B Mitra"/>
          <w:rtl/>
        </w:rPr>
        <w:t xml:space="preserve"> «</w:t>
      </w:r>
      <w:r w:rsidRPr="00123F6F">
        <w:rPr>
          <w:rFonts w:cs="B Mitra" w:hint="cs"/>
          <w:rtl/>
        </w:rPr>
        <w:t>پدیدة</w:t>
      </w:r>
      <w:r w:rsidRPr="00123F6F">
        <w:rPr>
          <w:rFonts w:cs="B Mitra"/>
          <w:rtl/>
        </w:rPr>
        <w:t xml:space="preserve"> </w:t>
      </w:r>
      <w:r w:rsidRPr="00123F6F">
        <w:rPr>
          <w:rFonts w:cs="B Mitra" w:hint="cs"/>
          <w:rtl/>
        </w:rPr>
        <w:t>تأویل</w:t>
      </w:r>
      <w:r w:rsidRPr="00123F6F">
        <w:rPr>
          <w:rFonts w:cs="B Mitra"/>
          <w:rtl/>
        </w:rPr>
        <w:t xml:space="preserve"> </w:t>
      </w:r>
      <w:r w:rsidRPr="00123F6F">
        <w:rPr>
          <w:rFonts w:cs="B Mitra" w:hint="cs"/>
          <w:rtl/>
        </w:rPr>
        <w:t>بی</w:t>
      </w:r>
      <w:r w:rsidRPr="00123F6F">
        <w:rPr>
          <w:rFonts w:cs="B Mitra"/>
          <w:rtl/>
        </w:rPr>
        <w:t xml:space="preserve"> </w:t>
      </w:r>
      <w:r w:rsidRPr="00123F6F">
        <w:rPr>
          <w:rFonts w:cs="B Mitra" w:hint="cs"/>
          <w:rtl/>
        </w:rPr>
        <w:t>قرینه</w:t>
      </w:r>
      <w:r w:rsidRPr="00123F6F">
        <w:rPr>
          <w:rFonts w:cs="B Mitra" w:hint="eastAsia"/>
          <w:rtl/>
        </w:rPr>
        <w:t>»</w:t>
      </w:r>
      <w:r w:rsidRPr="00123F6F">
        <w:rPr>
          <w:rFonts w:cs="B Mitra"/>
          <w:rtl/>
        </w:rPr>
        <w:t xml:space="preserve"> </w:t>
      </w:r>
      <w:r w:rsidRPr="00123F6F">
        <w:rPr>
          <w:rFonts w:cs="B Mitra" w:hint="cs"/>
          <w:rtl/>
        </w:rPr>
        <w:t>بر</w:t>
      </w:r>
      <w:r w:rsidRPr="00123F6F">
        <w:rPr>
          <w:rFonts w:cs="B Mitra"/>
          <w:rtl/>
        </w:rPr>
        <w:t xml:space="preserve"> </w:t>
      </w:r>
      <w:r w:rsidRPr="00123F6F">
        <w:rPr>
          <w:rFonts w:cs="B Mitra" w:hint="cs"/>
          <w:rtl/>
        </w:rPr>
        <w:t>خلاف</w:t>
      </w:r>
      <w:r w:rsidRPr="00123F6F">
        <w:rPr>
          <w:rFonts w:cs="B Mitra"/>
          <w:rtl/>
        </w:rPr>
        <w:t xml:space="preserve"> </w:t>
      </w:r>
      <w:r w:rsidRPr="00123F6F">
        <w:rPr>
          <w:rFonts w:cs="B Mitra" w:hint="cs"/>
          <w:rtl/>
        </w:rPr>
        <w:t>سیرة</w:t>
      </w:r>
      <w:r w:rsidRPr="00123F6F">
        <w:rPr>
          <w:rFonts w:cs="B Mitra"/>
          <w:rtl/>
        </w:rPr>
        <w:t xml:space="preserve"> </w:t>
      </w:r>
      <w:r w:rsidRPr="00123F6F">
        <w:rPr>
          <w:rFonts w:cs="B Mitra" w:hint="cs"/>
          <w:rtl/>
        </w:rPr>
        <w:t>عقلااست</w:t>
      </w:r>
      <w:r w:rsidRPr="00123F6F">
        <w:rPr>
          <w:rFonts w:cs="B Mitra"/>
          <w:rtl/>
        </w:rPr>
        <w:t xml:space="preserve">. </w:t>
      </w:r>
      <w:r w:rsidRPr="00123F6F">
        <w:rPr>
          <w:rFonts w:cs="B Mitra" w:hint="cs"/>
          <w:rtl/>
        </w:rPr>
        <w:t>عقلا</w:t>
      </w:r>
      <w:r w:rsidRPr="00123F6F">
        <w:rPr>
          <w:rFonts w:cs="B Mitra"/>
          <w:rtl/>
        </w:rPr>
        <w:t xml:space="preserve"> </w:t>
      </w:r>
      <w:r w:rsidRPr="00123F6F">
        <w:rPr>
          <w:rFonts w:cs="B Mitra" w:hint="cs"/>
          <w:rtl/>
        </w:rPr>
        <w:t>در</w:t>
      </w:r>
      <w:r w:rsidRPr="00123F6F">
        <w:rPr>
          <w:rFonts w:cs="B Mitra"/>
          <w:rtl/>
        </w:rPr>
        <w:t xml:space="preserve"> </w:t>
      </w:r>
      <w:r w:rsidRPr="00123F6F">
        <w:rPr>
          <w:rFonts w:cs="B Mitra" w:hint="cs"/>
          <w:rtl/>
        </w:rPr>
        <w:t>سخن</w:t>
      </w:r>
      <w:r w:rsidRPr="00123F6F">
        <w:rPr>
          <w:rFonts w:cs="B Mitra"/>
          <w:rtl/>
        </w:rPr>
        <w:t xml:space="preserve"> </w:t>
      </w:r>
      <w:r w:rsidRPr="00123F6F">
        <w:rPr>
          <w:rFonts w:cs="B Mitra" w:hint="cs"/>
          <w:rtl/>
        </w:rPr>
        <w:t>گفتن</w:t>
      </w:r>
      <w:r w:rsidRPr="00123F6F">
        <w:rPr>
          <w:rFonts w:cs="B Mitra"/>
          <w:rtl/>
        </w:rPr>
        <w:t xml:space="preserve"> </w:t>
      </w:r>
      <w:r w:rsidRPr="00123F6F">
        <w:rPr>
          <w:rFonts w:cs="B Mitra" w:hint="cs"/>
          <w:rtl/>
        </w:rPr>
        <w:t>با</w:t>
      </w:r>
      <w:r w:rsidRPr="00123F6F">
        <w:rPr>
          <w:rFonts w:cs="B Mitra"/>
          <w:rtl/>
        </w:rPr>
        <w:t xml:space="preserve"> </w:t>
      </w:r>
      <w:r w:rsidRPr="00123F6F">
        <w:rPr>
          <w:rFonts w:cs="B Mitra" w:hint="cs"/>
          <w:rtl/>
        </w:rPr>
        <w:t>یکدیگر</w:t>
      </w:r>
      <w:r w:rsidRPr="00123F6F">
        <w:rPr>
          <w:rFonts w:cs="B Mitra"/>
          <w:rtl/>
        </w:rPr>
        <w:t xml:space="preserve"> </w:t>
      </w:r>
      <w:r w:rsidRPr="00123F6F">
        <w:rPr>
          <w:rFonts w:cs="B Mitra" w:hint="cs"/>
          <w:rtl/>
        </w:rPr>
        <w:t>همواره</w:t>
      </w:r>
      <w:r w:rsidRPr="00123F6F">
        <w:rPr>
          <w:rFonts w:cs="B Mitra"/>
          <w:rtl/>
        </w:rPr>
        <w:t xml:space="preserve"> </w:t>
      </w:r>
      <w:r w:rsidRPr="00123F6F">
        <w:rPr>
          <w:rFonts w:cs="B Mitra" w:hint="cs"/>
          <w:rtl/>
        </w:rPr>
        <w:t>ظاهر</w:t>
      </w:r>
      <w:r w:rsidRPr="00123F6F">
        <w:rPr>
          <w:rFonts w:cs="B Mitra"/>
          <w:rtl/>
        </w:rPr>
        <w:t xml:space="preserve"> </w:t>
      </w:r>
      <w:r w:rsidRPr="00123F6F">
        <w:rPr>
          <w:rFonts w:cs="B Mitra" w:hint="cs"/>
          <w:rtl/>
        </w:rPr>
        <w:t>جملات</w:t>
      </w:r>
      <w:r w:rsidRPr="00123F6F">
        <w:rPr>
          <w:rFonts w:cs="B Mitra"/>
          <w:rtl/>
        </w:rPr>
        <w:t xml:space="preserve"> </w:t>
      </w:r>
      <w:r w:rsidRPr="00123F6F">
        <w:rPr>
          <w:rFonts w:cs="B Mitra" w:hint="cs"/>
          <w:rtl/>
        </w:rPr>
        <w:t>خود</w:t>
      </w:r>
      <w:r w:rsidRPr="00123F6F">
        <w:rPr>
          <w:rFonts w:cs="B Mitra"/>
          <w:rtl/>
        </w:rPr>
        <w:t xml:space="preserve"> </w:t>
      </w:r>
      <w:r w:rsidRPr="00123F6F">
        <w:rPr>
          <w:rFonts w:cs="B Mitra" w:hint="cs"/>
          <w:rtl/>
        </w:rPr>
        <w:t>را</w:t>
      </w:r>
      <w:r w:rsidRPr="00123F6F">
        <w:rPr>
          <w:rFonts w:cs="B Mitra"/>
          <w:rtl/>
        </w:rPr>
        <w:t xml:space="preserve"> </w:t>
      </w:r>
      <w:r w:rsidRPr="00123F6F">
        <w:rPr>
          <w:rFonts w:cs="B Mitra" w:hint="cs"/>
          <w:rtl/>
        </w:rPr>
        <w:t>قصد</w:t>
      </w:r>
      <w:r w:rsidRPr="00123F6F">
        <w:rPr>
          <w:rFonts w:cs="B Mitra"/>
          <w:rtl/>
        </w:rPr>
        <w:t xml:space="preserve"> </w:t>
      </w:r>
      <w:r w:rsidRPr="00123F6F">
        <w:rPr>
          <w:rFonts w:cs="B Mitra" w:hint="cs"/>
          <w:rtl/>
        </w:rPr>
        <w:t>می‌کنند</w:t>
      </w:r>
      <w:r w:rsidRPr="00123F6F">
        <w:rPr>
          <w:rFonts w:cs="B Mitra"/>
          <w:rtl/>
        </w:rPr>
        <w:t xml:space="preserve"> </w:t>
      </w:r>
      <w:r w:rsidRPr="00123F6F">
        <w:rPr>
          <w:rFonts w:cs="B Mitra" w:hint="cs"/>
          <w:rtl/>
        </w:rPr>
        <w:t>و</w:t>
      </w:r>
      <w:r w:rsidRPr="00123F6F">
        <w:rPr>
          <w:rFonts w:cs="B Mitra"/>
          <w:rtl/>
        </w:rPr>
        <w:t xml:space="preserve"> </w:t>
      </w:r>
      <w:r w:rsidRPr="00123F6F">
        <w:rPr>
          <w:rFonts w:cs="B Mitra" w:hint="cs"/>
          <w:rtl/>
        </w:rPr>
        <w:t>اگر</w:t>
      </w:r>
      <w:r w:rsidRPr="00123F6F">
        <w:rPr>
          <w:rFonts w:cs="B Mitra"/>
          <w:rtl/>
        </w:rPr>
        <w:t xml:space="preserve"> </w:t>
      </w:r>
      <w:r w:rsidRPr="00123F6F">
        <w:rPr>
          <w:rFonts w:cs="B Mitra" w:hint="cs"/>
          <w:rtl/>
        </w:rPr>
        <w:t>چیزی</w:t>
      </w:r>
      <w:r w:rsidRPr="00123F6F">
        <w:rPr>
          <w:rFonts w:cs="B Mitra"/>
          <w:rtl/>
        </w:rPr>
        <w:t xml:space="preserve"> </w:t>
      </w:r>
      <w:r w:rsidRPr="00123F6F">
        <w:rPr>
          <w:rFonts w:cs="B Mitra" w:hint="cs"/>
          <w:rtl/>
        </w:rPr>
        <w:t>خلاف</w:t>
      </w:r>
      <w:r w:rsidRPr="00123F6F">
        <w:rPr>
          <w:rFonts w:cs="B Mitra"/>
          <w:rtl/>
        </w:rPr>
        <w:t xml:space="preserve"> </w:t>
      </w:r>
      <w:r w:rsidRPr="00123F6F">
        <w:rPr>
          <w:rFonts w:cs="B Mitra" w:hint="cs"/>
          <w:rtl/>
        </w:rPr>
        <w:t>ظاهر،</w:t>
      </w:r>
      <w:r w:rsidRPr="00123F6F">
        <w:rPr>
          <w:rFonts w:cs="B Mitra"/>
          <w:rtl/>
        </w:rPr>
        <w:t xml:space="preserve"> </w:t>
      </w:r>
      <w:r w:rsidRPr="00123F6F">
        <w:rPr>
          <w:rFonts w:cs="B Mitra" w:hint="cs"/>
          <w:rtl/>
        </w:rPr>
        <w:t>مورد</w:t>
      </w:r>
      <w:r w:rsidRPr="00123F6F">
        <w:rPr>
          <w:rFonts w:cs="B Mitra"/>
          <w:rtl/>
        </w:rPr>
        <w:t xml:space="preserve"> </w:t>
      </w:r>
      <w:r w:rsidRPr="00123F6F">
        <w:rPr>
          <w:rFonts w:cs="B Mitra" w:hint="cs"/>
          <w:rtl/>
        </w:rPr>
        <w:t>نظرشان</w:t>
      </w:r>
      <w:r w:rsidRPr="00123F6F">
        <w:rPr>
          <w:rFonts w:cs="B Mitra"/>
          <w:rtl/>
        </w:rPr>
        <w:t xml:space="preserve"> </w:t>
      </w:r>
      <w:r w:rsidRPr="00123F6F">
        <w:rPr>
          <w:rFonts w:cs="B Mitra" w:hint="cs"/>
          <w:rtl/>
        </w:rPr>
        <w:t>باشد</w:t>
      </w:r>
      <w:r w:rsidRPr="00123F6F">
        <w:rPr>
          <w:rFonts w:cs="B Mitra"/>
          <w:rtl/>
        </w:rPr>
        <w:t xml:space="preserve"> </w:t>
      </w:r>
      <w:r w:rsidRPr="00123F6F">
        <w:rPr>
          <w:rFonts w:cs="B Mitra" w:hint="cs"/>
          <w:rtl/>
        </w:rPr>
        <w:t>با</w:t>
      </w:r>
      <w:r w:rsidRPr="00123F6F">
        <w:rPr>
          <w:rFonts w:cs="B Mitra"/>
          <w:rtl/>
        </w:rPr>
        <w:t xml:space="preserve"> </w:t>
      </w:r>
      <w:r w:rsidRPr="00123F6F">
        <w:rPr>
          <w:rFonts w:cs="B Mitra" w:hint="cs"/>
          <w:rtl/>
        </w:rPr>
        <w:t>آوردن</w:t>
      </w:r>
      <w:r w:rsidRPr="00123F6F">
        <w:rPr>
          <w:rFonts w:cs="B Mitra"/>
          <w:rtl/>
        </w:rPr>
        <w:t xml:space="preserve"> </w:t>
      </w:r>
      <w:r w:rsidRPr="00123F6F">
        <w:rPr>
          <w:rFonts w:cs="B Mitra" w:hint="cs"/>
          <w:rtl/>
        </w:rPr>
        <w:t>قرینه</w:t>
      </w:r>
      <w:r w:rsidRPr="00123F6F">
        <w:rPr>
          <w:rFonts w:cs="B Mitra"/>
          <w:rtl/>
        </w:rPr>
        <w:t xml:space="preserve"> </w:t>
      </w:r>
      <w:r w:rsidRPr="00123F6F">
        <w:rPr>
          <w:rFonts w:cs="B Mitra" w:hint="cs"/>
          <w:rtl/>
        </w:rPr>
        <w:t>آن</w:t>
      </w:r>
      <w:r w:rsidRPr="00123F6F">
        <w:rPr>
          <w:rFonts w:cs="B Mitra"/>
          <w:rtl/>
        </w:rPr>
        <w:t xml:space="preserve"> </w:t>
      </w:r>
      <w:r w:rsidRPr="00123F6F">
        <w:rPr>
          <w:rFonts w:cs="B Mitra" w:hint="cs"/>
          <w:rtl/>
        </w:rPr>
        <w:t>را</w:t>
      </w:r>
      <w:r w:rsidRPr="00123F6F">
        <w:rPr>
          <w:rFonts w:cs="B Mitra"/>
          <w:rtl/>
        </w:rPr>
        <w:t xml:space="preserve"> </w:t>
      </w:r>
      <w:r w:rsidRPr="00123F6F">
        <w:rPr>
          <w:rFonts w:cs="B Mitra" w:hint="cs"/>
          <w:rtl/>
        </w:rPr>
        <w:t>می‌فهمانند</w:t>
      </w:r>
      <w:r w:rsidRPr="00123F6F">
        <w:rPr>
          <w:rFonts w:cs="B Mitra"/>
          <w:rtl/>
        </w:rPr>
        <w:t xml:space="preserve">. </w:t>
      </w:r>
      <w:r w:rsidRPr="00123F6F">
        <w:rPr>
          <w:rFonts w:cs="B Mitra" w:hint="cs"/>
          <w:rtl/>
        </w:rPr>
        <w:t>اگر</w:t>
      </w:r>
      <w:r w:rsidRPr="00123F6F">
        <w:rPr>
          <w:rFonts w:cs="B Mitra"/>
          <w:rtl/>
        </w:rPr>
        <w:t xml:space="preserve"> </w:t>
      </w:r>
      <w:r w:rsidRPr="00123F6F">
        <w:rPr>
          <w:rFonts w:cs="B Mitra" w:hint="cs"/>
          <w:rtl/>
        </w:rPr>
        <w:t>کسی</w:t>
      </w:r>
      <w:r w:rsidRPr="00123F6F">
        <w:rPr>
          <w:rFonts w:cs="B Mitra"/>
          <w:rtl/>
        </w:rPr>
        <w:t xml:space="preserve"> </w:t>
      </w:r>
      <w:r w:rsidRPr="00123F6F">
        <w:rPr>
          <w:rFonts w:cs="B Mitra" w:hint="cs"/>
          <w:rtl/>
        </w:rPr>
        <w:t>ادّعا</w:t>
      </w:r>
      <w:r w:rsidRPr="00123F6F">
        <w:rPr>
          <w:rFonts w:cs="B Mitra"/>
          <w:rtl/>
        </w:rPr>
        <w:t xml:space="preserve"> </w:t>
      </w:r>
      <w:r w:rsidRPr="00123F6F">
        <w:rPr>
          <w:rFonts w:cs="B Mitra" w:hint="cs"/>
          <w:rtl/>
        </w:rPr>
        <w:t>کند</w:t>
      </w:r>
      <w:r w:rsidRPr="00123F6F">
        <w:rPr>
          <w:rFonts w:cs="B Mitra"/>
          <w:rtl/>
        </w:rPr>
        <w:t xml:space="preserve"> </w:t>
      </w:r>
      <w:r w:rsidRPr="00123F6F">
        <w:rPr>
          <w:rFonts w:cs="B Mitra" w:hint="cs"/>
          <w:rtl/>
        </w:rPr>
        <w:t>که</w:t>
      </w:r>
      <w:r w:rsidRPr="00123F6F">
        <w:rPr>
          <w:rFonts w:cs="B Mitra"/>
          <w:rtl/>
        </w:rPr>
        <w:t xml:space="preserve"> </w:t>
      </w:r>
      <w:r w:rsidRPr="00123F6F">
        <w:rPr>
          <w:rFonts w:cs="B Mitra" w:hint="cs"/>
          <w:rtl/>
        </w:rPr>
        <w:t>قرآن</w:t>
      </w:r>
      <w:r w:rsidRPr="00123F6F">
        <w:rPr>
          <w:rFonts w:cs="B Mitra"/>
          <w:rtl/>
        </w:rPr>
        <w:t xml:space="preserve"> </w:t>
      </w:r>
      <w:r w:rsidRPr="00123F6F">
        <w:rPr>
          <w:rFonts w:cs="B Mitra" w:hint="cs"/>
          <w:rtl/>
        </w:rPr>
        <w:t>و</w:t>
      </w:r>
      <w:r w:rsidRPr="00123F6F">
        <w:rPr>
          <w:rFonts w:cs="B Mitra"/>
          <w:rtl/>
        </w:rPr>
        <w:t xml:space="preserve"> </w:t>
      </w:r>
      <w:r w:rsidRPr="00123F6F">
        <w:rPr>
          <w:rFonts w:cs="B Mitra" w:hint="cs"/>
          <w:rtl/>
        </w:rPr>
        <w:t>روایات</w:t>
      </w:r>
      <w:r w:rsidRPr="00123F6F">
        <w:rPr>
          <w:rFonts w:cs="B Mitra"/>
          <w:rtl/>
        </w:rPr>
        <w:t xml:space="preserve"> </w:t>
      </w:r>
      <w:r w:rsidRPr="00123F6F">
        <w:rPr>
          <w:rFonts w:cs="B Mitra" w:hint="cs"/>
          <w:rtl/>
        </w:rPr>
        <w:t>معنائی</w:t>
      </w:r>
      <w:r w:rsidRPr="00123F6F">
        <w:rPr>
          <w:rFonts w:cs="B Mitra"/>
          <w:rtl/>
        </w:rPr>
        <w:t xml:space="preserve"> </w:t>
      </w:r>
      <w:r w:rsidRPr="00123F6F">
        <w:rPr>
          <w:rFonts w:cs="B Mitra" w:hint="cs"/>
          <w:rtl/>
        </w:rPr>
        <w:t>غیر</w:t>
      </w:r>
      <w:r w:rsidRPr="00123F6F">
        <w:rPr>
          <w:rFonts w:cs="B Mitra"/>
          <w:rtl/>
        </w:rPr>
        <w:t xml:space="preserve"> </w:t>
      </w:r>
      <w:r w:rsidRPr="00123F6F">
        <w:rPr>
          <w:rFonts w:cs="B Mitra" w:hint="cs"/>
          <w:rtl/>
        </w:rPr>
        <w:t>از</w:t>
      </w:r>
      <w:r w:rsidRPr="00123F6F">
        <w:rPr>
          <w:rFonts w:cs="B Mitra"/>
          <w:rtl/>
        </w:rPr>
        <w:t xml:space="preserve"> </w:t>
      </w:r>
      <w:r w:rsidRPr="00123F6F">
        <w:rPr>
          <w:rFonts w:cs="B Mitra" w:hint="cs"/>
          <w:rtl/>
        </w:rPr>
        <w:t>ظاهر</w:t>
      </w:r>
      <w:r w:rsidRPr="00123F6F">
        <w:rPr>
          <w:rFonts w:cs="B Mitra"/>
          <w:rtl/>
        </w:rPr>
        <w:t xml:space="preserve"> </w:t>
      </w:r>
      <w:r w:rsidRPr="00123F6F">
        <w:rPr>
          <w:rFonts w:cs="B Mitra" w:hint="cs"/>
          <w:rtl/>
        </w:rPr>
        <w:t>آن</w:t>
      </w:r>
      <w:r w:rsidRPr="00123F6F">
        <w:rPr>
          <w:rFonts w:cs="B Mitra"/>
          <w:rtl/>
        </w:rPr>
        <w:t xml:space="preserve"> </w:t>
      </w:r>
      <w:r w:rsidRPr="00123F6F">
        <w:rPr>
          <w:rFonts w:cs="B Mitra" w:hint="cs"/>
          <w:rtl/>
        </w:rPr>
        <w:t>دارد</w:t>
      </w:r>
      <w:r w:rsidRPr="00123F6F">
        <w:rPr>
          <w:rFonts w:cs="B Mitra"/>
          <w:rtl/>
        </w:rPr>
        <w:t xml:space="preserve"> </w:t>
      </w:r>
      <w:r w:rsidRPr="00123F6F">
        <w:rPr>
          <w:rFonts w:cs="B Mitra" w:hint="cs"/>
          <w:rtl/>
        </w:rPr>
        <w:t>و</w:t>
      </w:r>
      <w:r w:rsidRPr="00123F6F">
        <w:rPr>
          <w:rFonts w:cs="B Mitra"/>
          <w:rtl/>
        </w:rPr>
        <w:t xml:space="preserve"> </w:t>
      </w:r>
      <w:r w:rsidRPr="00123F6F">
        <w:rPr>
          <w:rFonts w:cs="B Mitra" w:hint="cs"/>
          <w:rtl/>
        </w:rPr>
        <w:t>قرینه‌ای</w:t>
      </w:r>
      <w:r w:rsidRPr="00123F6F">
        <w:rPr>
          <w:rFonts w:cs="B Mitra"/>
          <w:rtl/>
        </w:rPr>
        <w:t xml:space="preserve"> </w:t>
      </w:r>
      <w:r w:rsidRPr="00123F6F">
        <w:rPr>
          <w:rFonts w:cs="B Mitra" w:hint="cs"/>
          <w:rtl/>
        </w:rPr>
        <w:t>برای</w:t>
      </w:r>
      <w:r w:rsidRPr="00123F6F">
        <w:rPr>
          <w:rFonts w:cs="B Mitra"/>
          <w:rtl/>
        </w:rPr>
        <w:t xml:space="preserve"> </w:t>
      </w:r>
      <w:r w:rsidRPr="00123F6F">
        <w:rPr>
          <w:rFonts w:cs="B Mitra" w:hint="cs"/>
          <w:rtl/>
        </w:rPr>
        <w:t>آن</w:t>
      </w:r>
      <w:r w:rsidRPr="00123F6F">
        <w:rPr>
          <w:rFonts w:cs="B Mitra"/>
          <w:rtl/>
        </w:rPr>
        <w:t xml:space="preserve"> </w:t>
      </w:r>
      <w:r w:rsidRPr="00123F6F">
        <w:rPr>
          <w:rFonts w:cs="B Mitra" w:hint="cs"/>
          <w:rtl/>
        </w:rPr>
        <w:t>آورده</w:t>
      </w:r>
      <w:r w:rsidRPr="00123F6F">
        <w:rPr>
          <w:rFonts w:cs="B Mitra"/>
          <w:rtl/>
        </w:rPr>
        <w:t xml:space="preserve"> </w:t>
      </w:r>
      <w:r w:rsidRPr="00123F6F">
        <w:rPr>
          <w:rFonts w:cs="B Mitra" w:hint="cs"/>
          <w:rtl/>
        </w:rPr>
        <w:t>نشده،</w:t>
      </w:r>
      <w:r w:rsidRPr="00123F6F">
        <w:rPr>
          <w:rFonts w:cs="B Mitra"/>
          <w:rtl/>
        </w:rPr>
        <w:t xml:space="preserve"> </w:t>
      </w:r>
      <w:r w:rsidRPr="00123F6F">
        <w:rPr>
          <w:rFonts w:cs="B Mitra" w:hint="cs"/>
          <w:rtl/>
        </w:rPr>
        <w:t>در</w:t>
      </w:r>
      <w:r w:rsidRPr="00123F6F">
        <w:rPr>
          <w:rFonts w:cs="B Mitra"/>
          <w:rtl/>
        </w:rPr>
        <w:t xml:space="preserve"> </w:t>
      </w:r>
      <w:r w:rsidRPr="00123F6F">
        <w:rPr>
          <w:rFonts w:cs="B Mitra" w:hint="cs"/>
          <w:rtl/>
        </w:rPr>
        <w:t>واقع</w:t>
      </w:r>
      <w:r w:rsidRPr="00123F6F">
        <w:rPr>
          <w:rFonts w:cs="B Mitra"/>
          <w:rtl/>
        </w:rPr>
        <w:t xml:space="preserve"> </w:t>
      </w:r>
      <w:r w:rsidRPr="00123F6F">
        <w:rPr>
          <w:rFonts w:cs="B Mitra" w:hint="cs"/>
          <w:rtl/>
        </w:rPr>
        <w:t>سخن</w:t>
      </w:r>
      <w:r w:rsidRPr="00123F6F">
        <w:rPr>
          <w:rFonts w:cs="B Mitra"/>
          <w:rtl/>
        </w:rPr>
        <w:t xml:space="preserve"> </w:t>
      </w:r>
      <w:r w:rsidRPr="00123F6F">
        <w:rPr>
          <w:rFonts w:cs="B Mitra" w:hint="cs"/>
          <w:rtl/>
        </w:rPr>
        <w:t>خداوند</w:t>
      </w:r>
      <w:r w:rsidRPr="00123F6F">
        <w:rPr>
          <w:rFonts w:cs="B Mitra"/>
          <w:rtl/>
        </w:rPr>
        <w:t xml:space="preserve"> </w:t>
      </w:r>
      <w:r w:rsidRPr="00123F6F">
        <w:rPr>
          <w:rFonts w:cs="B Mitra" w:hint="cs"/>
          <w:rtl/>
        </w:rPr>
        <w:t>و</w:t>
      </w:r>
      <w:r w:rsidRPr="00123F6F">
        <w:rPr>
          <w:rFonts w:cs="B Mitra"/>
          <w:rtl/>
        </w:rPr>
        <w:t xml:space="preserve"> </w:t>
      </w:r>
      <w:r w:rsidRPr="00123F6F">
        <w:rPr>
          <w:rFonts w:cs="B Mitra" w:hint="cs"/>
          <w:rtl/>
        </w:rPr>
        <w:t>معصومین</w:t>
      </w:r>
      <w:r w:rsidRPr="00123F6F">
        <w:rPr>
          <w:rFonts w:cs="B Mitra"/>
          <w:rtl/>
        </w:rPr>
        <w:t xml:space="preserve"> </w:t>
      </w:r>
      <w:r w:rsidRPr="00123F6F">
        <w:rPr>
          <w:rFonts w:cs="B Mitra" w:hint="cs"/>
          <w:rtl/>
        </w:rPr>
        <w:t>را</w:t>
      </w:r>
      <w:r w:rsidRPr="00123F6F">
        <w:rPr>
          <w:rFonts w:cs="B Mitra"/>
          <w:rtl/>
        </w:rPr>
        <w:t xml:space="preserve"> </w:t>
      </w:r>
      <w:r w:rsidRPr="00123F6F">
        <w:rPr>
          <w:rFonts w:cs="B Mitra" w:hint="cs"/>
          <w:rtl/>
        </w:rPr>
        <w:t>از</w:t>
      </w:r>
      <w:r w:rsidRPr="00123F6F">
        <w:rPr>
          <w:rFonts w:cs="B Mitra"/>
          <w:rtl/>
        </w:rPr>
        <w:t xml:space="preserve"> </w:t>
      </w:r>
      <w:r w:rsidRPr="00123F6F">
        <w:rPr>
          <w:rFonts w:cs="B Mitra" w:hint="cs"/>
          <w:rtl/>
        </w:rPr>
        <w:t>مجرای</w:t>
      </w:r>
      <w:r w:rsidRPr="00123F6F">
        <w:rPr>
          <w:rFonts w:cs="B Mitra"/>
          <w:rtl/>
        </w:rPr>
        <w:t xml:space="preserve"> </w:t>
      </w:r>
      <w:r w:rsidRPr="00123F6F">
        <w:rPr>
          <w:rFonts w:cs="B Mitra" w:hint="cs"/>
          <w:rtl/>
        </w:rPr>
        <w:t>عقلانی</w:t>
      </w:r>
      <w:r w:rsidRPr="00123F6F">
        <w:rPr>
          <w:rFonts w:cs="B Mitra"/>
          <w:rtl/>
        </w:rPr>
        <w:t xml:space="preserve"> </w:t>
      </w:r>
      <w:r w:rsidRPr="00123F6F">
        <w:rPr>
          <w:rFonts w:cs="B Mitra" w:hint="cs"/>
          <w:rtl/>
        </w:rPr>
        <w:t>خارج</w:t>
      </w:r>
      <w:r w:rsidRPr="00123F6F">
        <w:rPr>
          <w:rFonts w:cs="B Mitra"/>
          <w:rtl/>
        </w:rPr>
        <w:t xml:space="preserve"> </w:t>
      </w:r>
      <w:r w:rsidRPr="00123F6F">
        <w:rPr>
          <w:rFonts w:cs="B Mitra" w:hint="cs"/>
          <w:rtl/>
        </w:rPr>
        <w:t>شمرده</w:t>
      </w:r>
      <w:r w:rsidRPr="00123F6F">
        <w:rPr>
          <w:rFonts w:cs="B Mitra"/>
          <w:rtl/>
        </w:rPr>
        <w:t xml:space="preserve"> </w:t>
      </w:r>
      <w:r w:rsidRPr="00123F6F">
        <w:rPr>
          <w:rFonts w:cs="B Mitra" w:hint="cs"/>
          <w:rtl/>
        </w:rPr>
        <w:t>و</w:t>
      </w:r>
      <w:r w:rsidRPr="00123F6F">
        <w:rPr>
          <w:rFonts w:cs="B Mitra"/>
          <w:rtl/>
        </w:rPr>
        <w:t xml:space="preserve"> </w:t>
      </w:r>
      <w:r w:rsidRPr="00123F6F">
        <w:rPr>
          <w:rFonts w:cs="B Mitra" w:hint="cs"/>
          <w:rtl/>
        </w:rPr>
        <w:t>کاری</w:t>
      </w:r>
      <w:r w:rsidRPr="00123F6F">
        <w:rPr>
          <w:rFonts w:cs="B Mitra"/>
          <w:rtl/>
        </w:rPr>
        <w:t xml:space="preserve"> </w:t>
      </w:r>
      <w:r w:rsidRPr="00123F6F">
        <w:rPr>
          <w:rFonts w:cs="B Mitra" w:hint="cs"/>
          <w:rtl/>
        </w:rPr>
        <w:t>غیر</w:t>
      </w:r>
      <w:r w:rsidRPr="00123F6F">
        <w:rPr>
          <w:rFonts w:cs="B Mitra"/>
          <w:rtl/>
        </w:rPr>
        <w:t xml:space="preserve"> </w:t>
      </w:r>
      <w:r w:rsidRPr="00123F6F">
        <w:rPr>
          <w:rFonts w:cs="B Mitra" w:hint="cs"/>
          <w:rtl/>
        </w:rPr>
        <w:t>عقلانی</w:t>
      </w:r>
      <w:r w:rsidRPr="00123F6F">
        <w:rPr>
          <w:rFonts w:cs="B Mitra"/>
          <w:rtl/>
        </w:rPr>
        <w:t xml:space="preserve"> </w:t>
      </w:r>
      <w:r w:rsidRPr="00123F6F">
        <w:rPr>
          <w:rFonts w:cs="B Mitra" w:hint="cs"/>
          <w:rtl/>
        </w:rPr>
        <w:t>به</w:t>
      </w:r>
      <w:r w:rsidRPr="00123F6F">
        <w:rPr>
          <w:rFonts w:cs="B Mitra"/>
          <w:rtl/>
        </w:rPr>
        <w:t xml:space="preserve"> </w:t>
      </w:r>
      <w:r w:rsidRPr="00123F6F">
        <w:rPr>
          <w:rFonts w:cs="B Mitra" w:hint="cs"/>
          <w:rtl/>
        </w:rPr>
        <w:t>آنان</w:t>
      </w:r>
      <w:r w:rsidRPr="00123F6F">
        <w:rPr>
          <w:rFonts w:cs="B Mitra"/>
          <w:rtl/>
        </w:rPr>
        <w:t xml:space="preserve"> </w:t>
      </w:r>
      <w:r w:rsidRPr="00123F6F">
        <w:rPr>
          <w:rFonts w:cs="B Mitra" w:hint="cs"/>
          <w:rtl/>
        </w:rPr>
        <w:t>نسبت</w:t>
      </w:r>
      <w:r w:rsidRPr="00123F6F">
        <w:rPr>
          <w:rFonts w:cs="B Mitra"/>
          <w:rtl/>
        </w:rPr>
        <w:t xml:space="preserve"> </w:t>
      </w:r>
      <w:r w:rsidRPr="00123F6F">
        <w:rPr>
          <w:rFonts w:cs="B Mitra" w:hint="cs"/>
          <w:rtl/>
        </w:rPr>
        <w:t>داده</w:t>
      </w:r>
      <w:r w:rsidRPr="00123F6F">
        <w:rPr>
          <w:rFonts w:cs="B Mitra"/>
          <w:rtl/>
        </w:rPr>
        <w:t xml:space="preserve"> </w:t>
      </w:r>
      <w:r w:rsidRPr="00123F6F">
        <w:rPr>
          <w:rFonts w:cs="B Mitra" w:hint="cs"/>
          <w:rtl/>
        </w:rPr>
        <w:t>است</w:t>
      </w:r>
      <w:r w:rsidRPr="00123F6F">
        <w:rPr>
          <w:rFonts w:cs="B Mitra"/>
          <w:rtl/>
        </w:rPr>
        <w:t xml:space="preserve">. </w:t>
      </w:r>
      <w:r w:rsidRPr="00123F6F">
        <w:rPr>
          <w:rFonts w:cs="B Mitra" w:hint="cs"/>
          <w:rtl/>
        </w:rPr>
        <w:t>علاوه</w:t>
      </w:r>
      <w:r w:rsidRPr="00123F6F">
        <w:rPr>
          <w:rFonts w:cs="B Mitra"/>
          <w:rtl/>
        </w:rPr>
        <w:t xml:space="preserve"> </w:t>
      </w:r>
      <w:r w:rsidRPr="00123F6F">
        <w:rPr>
          <w:rFonts w:cs="B Mitra" w:hint="cs"/>
          <w:rtl/>
        </w:rPr>
        <w:t>بر</w:t>
      </w:r>
      <w:r w:rsidRPr="00123F6F">
        <w:rPr>
          <w:rFonts w:cs="B Mitra"/>
          <w:rtl/>
        </w:rPr>
        <w:t xml:space="preserve"> </w:t>
      </w:r>
      <w:r w:rsidRPr="00123F6F">
        <w:rPr>
          <w:rFonts w:cs="B Mitra" w:hint="cs"/>
          <w:rtl/>
        </w:rPr>
        <w:t>اینکه</w:t>
      </w:r>
      <w:r w:rsidRPr="00123F6F">
        <w:rPr>
          <w:rFonts w:cs="B Mitra"/>
          <w:rtl/>
        </w:rPr>
        <w:t xml:space="preserve"> </w:t>
      </w:r>
      <w:r w:rsidRPr="00123F6F">
        <w:rPr>
          <w:rFonts w:cs="B Mitra" w:hint="cs"/>
          <w:rtl/>
        </w:rPr>
        <w:t>با</w:t>
      </w:r>
      <w:r w:rsidRPr="00123F6F">
        <w:rPr>
          <w:rFonts w:cs="B Mitra"/>
          <w:rtl/>
        </w:rPr>
        <w:t xml:space="preserve"> </w:t>
      </w:r>
      <w:r w:rsidRPr="00123F6F">
        <w:rPr>
          <w:rFonts w:cs="B Mitra" w:hint="cs"/>
          <w:rtl/>
        </w:rPr>
        <w:t>این</w:t>
      </w:r>
      <w:r w:rsidRPr="00123F6F">
        <w:rPr>
          <w:rFonts w:cs="B Mitra"/>
          <w:rtl/>
        </w:rPr>
        <w:t xml:space="preserve"> </w:t>
      </w:r>
      <w:r w:rsidRPr="00123F6F">
        <w:rPr>
          <w:rFonts w:cs="B Mitra" w:hint="cs"/>
          <w:rtl/>
        </w:rPr>
        <w:t>روش</w:t>
      </w:r>
      <w:r w:rsidRPr="00123F6F">
        <w:rPr>
          <w:rFonts w:cs="B Mitra"/>
          <w:rtl/>
        </w:rPr>
        <w:t xml:space="preserve"> </w:t>
      </w:r>
      <w:r w:rsidRPr="00123F6F">
        <w:rPr>
          <w:rFonts w:cs="B Mitra" w:hint="cs"/>
          <w:rtl/>
        </w:rPr>
        <w:t>هر</w:t>
      </w:r>
      <w:r w:rsidRPr="00123F6F">
        <w:rPr>
          <w:rFonts w:cs="B Mitra"/>
          <w:rtl/>
        </w:rPr>
        <w:t xml:space="preserve"> </w:t>
      </w:r>
      <w:r w:rsidRPr="00123F6F">
        <w:rPr>
          <w:rFonts w:cs="B Mitra" w:hint="cs"/>
          <w:rtl/>
        </w:rPr>
        <w:t>کس</w:t>
      </w:r>
      <w:r w:rsidRPr="00123F6F">
        <w:rPr>
          <w:rFonts w:cs="B Mitra"/>
          <w:rtl/>
        </w:rPr>
        <w:t xml:space="preserve"> </w:t>
      </w:r>
      <w:r w:rsidRPr="00123F6F">
        <w:rPr>
          <w:rFonts w:cs="B Mitra" w:hint="cs"/>
          <w:rtl/>
        </w:rPr>
        <w:t>هر</w:t>
      </w:r>
      <w:r w:rsidRPr="00123F6F">
        <w:rPr>
          <w:rFonts w:cs="B Mitra"/>
          <w:rtl/>
        </w:rPr>
        <w:t xml:space="preserve"> </w:t>
      </w:r>
      <w:r w:rsidRPr="00123F6F">
        <w:rPr>
          <w:rFonts w:cs="B Mitra" w:hint="cs"/>
          <w:rtl/>
        </w:rPr>
        <w:t>زمان</w:t>
      </w:r>
      <w:r w:rsidRPr="00123F6F">
        <w:rPr>
          <w:rFonts w:cs="B Mitra"/>
          <w:rtl/>
        </w:rPr>
        <w:t xml:space="preserve"> </w:t>
      </w:r>
      <w:r w:rsidRPr="00123F6F">
        <w:rPr>
          <w:rFonts w:cs="B Mitra" w:hint="cs"/>
          <w:rtl/>
        </w:rPr>
        <w:t>هر</w:t>
      </w:r>
      <w:r w:rsidRPr="00123F6F">
        <w:rPr>
          <w:rFonts w:cs="B Mitra"/>
          <w:rtl/>
        </w:rPr>
        <w:t xml:space="preserve"> </w:t>
      </w:r>
      <w:r w:rsidRPr="00123F6F">
        <w:rPr>
          <w:rFonts w:cs="B Mitra" w:hint="cs"/>
          <w:rtl/>
        </w:rPr>
        <w:t>مطلبی</w:t>
      </w:r>
      <w:r w:rsidRPr="00123F6F">
        <w:rPr>
          <w:rFonts w:cs="B Mitra"/>
          <w:rtl/>
        </w:rPr>
        <w:t xml:space="preserve"> </w:t>
      </w:r>
      <w:r w:rsidRPr="00123F6F">
        <w:rPr>
          <w:rFonts w:cs="B Mitra" w:hint="cs"/>
          <w:rtl/>
        </w:rPr>
        <w:t>را</w:t>
      </w:r>
      <w:r w:rsidRPr="00123F6F">
        <w:rPr>
          <w:rFonts w:cs="B Mitra"/>
          <w:rtl/>
        </w:rPr>
        <w:t xml:space="preserve"> </w:t>
      </w:r>
      <w:r w:rsidRPr="00123F6F">
        <w:rPr>
          <w:rFonts w:cs="B Mitra" w:hint="cs"/>
          <w:rtl/>
        </w:rPr>
        <w:t>بخواهد</w:t>
      </w:r>
      <w:r w:rsidRPr="00123F6F">
        <w:rPr>
          <w:rFonts w:cs="B Mitra"/>
          <w:rtl/>
        </w:rPr>
        <w:t xml:space="preserve"> </w:t>
      </w:r>
      <w:r w:rsidRPr="00123F6F">
        <w:rPr>
          <w:rFonts w:cs="B Mitra" w:hint="cs"/>
          <w:rtl/>
        </w:rPr>
        <w:t>به</w:t>
      </w:r>
      <w:r w:rsidRPr="00123F6F">
        <w:rPr>
          <w:rFonts w:cs="B Mitra"/>
          <w:rtl/>
        </w:rPr>
        <w:t xml:space="preserve"> </w:t>
      </w:r>
      <w:r w:rsidRPr="00123F6F">
        <w:rPr>
          <w:rFonts w:cs="B Mitra" w:hint="cs"/>
          <w:rtl/>
        </w:rPr>
        <w:t>دین</w:t>
      </w:r>
      <w:r w:rsidRPr="00123F6F">
        <w:rPr>
          <w:rFonts w:cs="B Mitra"/>
          <w:rtl/>
        </w:rPr>
        <w:t xml:space="preserve"> </w:t>
      </w:r>
      <w:r w:rsidRPr="00123F6F">
        <w:rPr>
          <w:rFonts w:cs="B Mitra" w:hint="cs"/>
          <w:rtl/>
        </w:rPr>
        <w:t>منسوب</w:t>
      </w:r>
      <w:r w:rsidRPr="00123F6F">
        <w:rPr>
          <w:rFonts w:cs="B Mitra"/>
          <w:rtl/>
        </w:rPr>
        <w:t xml:space="preserve"> </w:t>
      </w:r>
      <w:r w:rsidRPr="00123F6F">
        <w:rPr>
          <w:rFonts w:cs="B Mitra" w:hint="cs"/>
          <w:rtl/>
        </w:rPr>
        <w:t>می‌کند</w:t>
      </w:r>
      <w:r w:rsidRPr="00123F6F">
        <w:rPr>
          <w:rFonts w:cs="B Mitra"/>
          <w:rtl/>
        </w:rPr>
        <w:t xml:space="preserve"> </w:t>
      </w:r>
      <w:r w:rsidRPr="00123F6F">
        <w:rPr>
          <w:rFonts w:cs="B Mitra" w:hint="cs"/>
          <w:rtl/>
        </w:rPr>
        <w:t>و</w:t>
      </w:r>
      <w:r w:rsidRPr="00123F6F">
        <w:rPr>
          <w:rFonts w:cs="B Mitra"/>
          <w:rtl/>
        </w:rPr>
        <w:t xml:space="preserve"> </w:t>
      </w:r>
      <w:r w:rsidRPr="00123F6F">
        <w:rPr>
          <w:rFonts w:cs="B Mitra" w:hint="cs"/>
          <w:rtl/>
        </w:rPr>
        <w:t>هرج</w:t>
      </w:r>
      <w:r w:rsidRPr="00123F6F">
        <w:rPr>
          <w:rFonts w:cs="B Mitra"/>
          <w:rtl/>
        </w:rPr>
        <w:t xml:space="preserve"> </w:t>
      </w:r>
      <w:r w:rsidRPr="00123F6F">
        <w:rPr>
          <w:rFonts w:cs="B Mitra" w:hint="cs"/>
          <w:rtl/>
        </w:rPr>
        <w:t>و</w:t>
      </w:r>
      <w:r w:rsidRPr="00123F6F">
        <w:rPr>
          <w:rFonts w:cs="B Mitra"/>
          <w:rtl/>
        </w:rPr>
        <w:t xml:space="preserve"> </w:t>
      </w:r>
      <w:r w:rsidRPr="00123F6F">
        <w:rPr>
          <w:rFonts w:cs="B Mitra" w:hint="cs"/>
          <w:rtl/>
        </w:rPr>
        <w:t>مرج</w:t>
      </w:r>
      <w:r w:rsidRPr="00123F6F">
        <w:rPr>
          <w:rFonts w:cs="B Mitra"/>
          <w:rtl/>
        </w:rPr>
        <w:t xml:space="preserve"> </w:t>
      </w:r>
      <w:r w:rsidRPr="00123F6F">
        <w:rPr>
          <w:rFonts w:cs="B Mitra" w:hint="cs"/>
          <w:rtl/>
        </w:rPr>
        <w:t>علمی</w:t>
      </w:r>
      <w:r w:rsidRPr="00123F6F">
        <w:rPr>
          <w:rFonts w:cs="B Mitra"/>
          <w:rtl/>
        </w:rPr>
        <w:t xml:space="preserve"> </w:t>
      </w:r>
      <w:r w:rsidRPr="00123F6F">
        <w:rPr>
          <w:rFonts w:cs="B Mitra" w:hint="cs"/>
          <w:rtl/>
        </w:rPr>
        <w:t>شده</w:t>
      </w:r>
      <w:r w:rsidRPr="00123F6F">
        <w:rPr>
          <w:rFonts w:cs="B Mitra"/>
          <w:rtl/>
        </w:rPr>
        <w:t xml:space="preserve"> </w:t>
      </w:r>
      <w:r w:rsidRPr="00123F6F">
        <w:rPr>
          <w:rFonts w:cs="B Mitra" w:hint="cs"/>
          <w:rtl/>
        </w:rPr>
        <w:t>و</w:t>
      </w:r>
      <w:r w:rsidRPr="00123F6F">
        <w:rPr>
          <w:rFonts w:cs="B Mitra"/>
          <w:rtl/>
        </w:rPr>
        <w:t xml:space="preserve"> </w:t>
      </w:r>
      <w:r w:rsidRPr="00123F6F">
        <w:rPr>
          <w:rFonts w:cs="B Mitra" w:hint="cs"/>
          <w:rtl/>
        </w:rPr>
        <w:t>هیچ</w:t>
      </w:r>
      <w:r w:rsidRPr="00123F6F">
        <w:rPr>
          <w:rFonts w:cs="B Mitra"/>
          <w:rtl/>
        </w:rPr>
        <w:t xml:space="preserve"> </w:t>
      </w:r>
      <w:r w:rsidRPr="00123F6F">
        <w:rPr>
          <w:rFonts w:cs="B Mitra" w:hint="cs"/>
          <w:rtl/>
        </w:rPr>
        <w:t>اعتمادی</w:t>
      </w:r>
      <w:r w:rsidRPr="00123F6F">
        <w:rPr>
          <w:rFonts w:cs="B Mitra"/>
          <w:rtl/>
        </w:rPr>
        <w:t xml:space="preserve"> </w:t>
      </w:r>
      <w:r w:rsidRPr="00123F6F">
        <w:rPr>
          <w:rFonts w:cs="B Mitra" w:hint="cs"/>
          <w:rtl/>
        </w:rPr>
        <w:t>به</w:t>
      </w:r>
      <w:r w:rsidRPr="00123F6F">
        <w:rPr>
          <w:rFonts w:cs="B Mitra"/>
          <w:rtl/>
        </w:rPr>
        <w:t xml:space="preserve"> </w:t>
      </w:r>
      <w:r w:rsidRPr="00123F6F">
        <w:rPr>
          <w:rFonts w:cs="B Mitra" w:hint="cs"/>
          <w:rtl/>
        </w:rPr>
        <w:t>منابع</w:t>
      </w:r>
      <w:r w:rsidRPr="00123F6F">
        <w:rPr>
          <w:rFonts w:cs="B Mitra"/>
          <w:rtl/>
        </w:rPr>
        <w:t xml:space="preserve"> </w:t>
      </w:r>
      <w:r w:rsidRPr="00123F6F">
        <w:rPr>
          <w:rFonts w:cs="B Mitra" w:hint="cs"/>
          <w:rtl/>
        </w:rPr>
        <w:t>دینی</w:t>
      </w:r>
      <w:r w:rsidRPr="00123F6F">
        <w:rPr>
          <w:rFonts w:cs="B Mitra"/>
          <w:rtl/>
        </w:rPr>
        <w:t xml:space="preserve"> </w:t>
      </w:r>
      <w:r w:rsidRPr="00123F6F">
        <w:rPr>
          <w:rFonts w:cs="B Mitra" w:hint="cs"/>
          <w:rtl/>
        </w:rPr>
        <w:t>باقی</w:t>
      </w:r>
      <w:r w:rsidRPr="00123F6F">
        <w:rPr>
          <w:rFonts w:cs="B Mitra"/>
          <w:rtl/>
        </w:rPr>
        <w:t xml:space="preserve"> </w:t>
      </w:r>
      <w:r w:rsidRPr="00123F6F">
        <w:rPr>
          <w:rFonts w:cs="B Mitra" w:hint="cs"/>
          <w:rtl/>
        </w:rPr>
        <w:t>نمی‌ماند</w:t>
      </w:r>
      <w:r w:rsidRPr="00123F6F">
        <w:rPr>
          <w:rFonts w:cs="B Mitra"/>
          <w:rtl/>
        </w:rPr>
        <w:t xml:space="preserve"> </w:t>
      </w:r>
      <w:r w:rsidRPr="00123F6F">
        <w:rPr>
          <w:rFonts w:cs="B Mitra" w:hint="cs"/>
          <w:rtl/>
        </w:rPr>
        <w:t>و</w:t>
      </w:r>
      <w:r w:rsidRPr="00123F6F">
        <w:rPr>
          <w:rFonts w:cs="B Mitra"/>
          <w:rtl/>
        </w:rPr>
        <w:t xml:space="preserve"> </w:t>
      </w:r>
      <w:r w:rsidRPr="00123F6F">
        <w:rPr>
          <w:rFonts w:cs="B Mitra" w:hint="cs"/>
          <w:rtl/>
        </w:rPr>
        <w:t>این</w:t>
      </w:r>
      <w:r w:rsidRPr="00123F6F">
        <w:rPr>
          <w:rFonts w:cs="B Mitra"/>
          <w:rtl/>
        </w:rPr>
        <w:t xml:space="preserve"> </w:t>
      </w:r>
      <w:r w:rsidRPr="00123F6F">
        <w:rPr>
          <w:rFonts w:cs="B Mitra" w:hint="cs"/>
          <w:rtl/>
        </w:rPr>
        <w:t>روش</w:t>
      </w:r>
      <w:r w:rsidRPr="00123F6F">
        <w:rPr>
          <w:rFonts w:cs="B Mitra"/>
          <w:rtl/>
        </w:rPr>
        <w:t xml:space="preserve"> </w:t>
      </w:r>
      <w:r w:rsidRPr="00123F6F">
        <w:rPr>
          <w:rFonts w:cs="B Mitra" w:hint="cs"/>
          <w:rtl/>
        </w:rPr>
        <w:t>خلاف</w:t>
      </w:r>
      <w:r w:rsidRPr="00123F6F">
        <w:rPr>
          <w:rFonts w:cs="B Mitra"/>
          <w:rtl/>
        </w:rPr>
        <w:t xml:space="preserve"> </w:t>
      </w:r>
      <w:r w:rsidRPr="00123F6F">
        <w:rPr>
          <w:rFonts w:cs="B Mitra" w:hint="cs"/>
          <w:rtl/>
        </w:rPr>
        <w:t>عقل</w:t>
      </w:r>
      <w:r w:rsidRPr="00123F6F">
        <w:rPr>
          <w:rFonts w:cs="B Mitra"/>
          <w:rtl/>
        </w:rPr>
        <w:t xml:space="preserve"> </w:t>
      </w:r>
      <w:r w:rsidRPr="00123F6F">
        <w:rPr>
          <w:rFonts w:cs="B Mitra" w:hint="cs"/>
          <w:rtl/>
        </w:rPr>
        <w:t>و</w:t>
      </w:r>
      <w:r w:rsidRPr="00123F6F">
        <w:rPr>
          <w:rFonts w:cs="B Mitra"/>
          <w:rtl/>
        </w:rPr>
        <w:t xml:space="preserve"> </w:t>
      </w:r>
      <w:r w:rsidRPr="00123F6F">
        <w:rPr>
          <w:rFonts w:cs="B Mitra" w:hint="cs"/>
          <w:rtl/>
        </w:rPr>
        <w:t>کتاب</w:t>
      </w:r>
      <w:r w:rsidRPr="00123F6F">
        <w:rPr>
          <w:rFonts w:cs="B Mitra"/>
          <w:rtl/>
        </w:rPr>
        <w:t xml:space="preserve"> </w:t>
      </w:r>
      <w:r w:rsidRPr="00123F6F">
        <w:rPr>
          <w:rFonts w:cs="B Mitra" w:hint="cs"/>
          <w:rtl/>
        </w:rPr>
        <w:t>و</w:t>
      </w:r>
      <w:r w:rsidRPr="00123F6F">
        <w:rPr>
          <w:rFonts w:cs="B Mitra"/>
          <w:rtl/>
        </w:rPr>
        <w:t xml:space="preserve"> </w:t>
      </w:r>
      <w:r w:rsidRPr="00123F6F">
        <w:rPr>
          <w:rFonts w:cs="B Mitra" w:hint="cs"/>
          <w:rtl/>
        </w:rPr>
        <w:t>سنّت</w:t>
      </w:r>
      <w:r w:rsidRPr="00123F6F">
        <w:rPr>
          <w:rFonts w:cs="B Mitra"/>
          <w:rtl/>
        </w:rPr>
        <w:t xml:space="preserve"> </w:t>
      </w:r>
      <w:r w:rsidRPr="00123F6F">
        <w:rPr>
          <w:rFonts w:cs="B Mitra" w:hint="cs"/>
          <w:rtl/>
        </w:rPr>
        <w:t>است</w:t>
      </w:r>
      <w:r w:rsidRPr="00123F6F">
        <w:rPr>
          <w:rStyle w:val="FootnoteReference"/>
          <w:rFonts w:cs="B Mitra"/>
          <w:rtl/>
        </w:rPr>
        <w:footnoteReference w:id="8"/>
      </w:r>
      <w:r w:rsidRPr="00123F6F">
        <w:rPr>
          <w:rFonts w:cs="B Mitra"/>
          <w:rtl/>
        </w:rPr>
        <w:t>.</w:t>
      </w:r>
    </w:p>
    <w:p w:rsidR="007C5264" w:rsidRDefault="007C5264" w:rsidP="007C5264">
      <w:pPr>
        <w:rPr>
          <w:rFonts w:cs="B Mitra" w:hint="cs"/>
          <w:b/>
          <w:bCs/>
          <w:rtl/>
        </w:rPr>
      </w:pPr>
      <w:r w:rsidRPr="001341CA">
        <w:rPr>
          <w:rFonts w:cs="B Mitra" w:hint="cs"/>
          <w:b/>
          <w:bCs/>
          <w:rtl/>
        </w:rPr>
        <w:t>بررسی:</w:t>
      </w:r>
    </w:p>
    <w:p w:rsidR="001341CA" w:rsidRDefault="001341CA" w:rsidP="001341CA">
      <w:pPr>
        <w:rPr>
          <w:rFonts w:hint="cs"/>
          <w:rtl/>
        </w:rPr>
      </w:pPr>
      <w:r>
        <w:rPr>
          <w:rFonts w:hint="cs"/>
          <w:rtl/>
        </w:rPr>
        <w:t>در بررسی این ادعا توجّه به نکاتی ضروری است:</w:t>
      </w:r>
    </w:p>
    <w:p w:rsidR="007C5264" w:rsidRPr="00123F6F" w:rsidRDefault="007C5264" w:rsidP="007C5264">
      <w:pPr>
        <w:rPr>
          <w:rFonts w:cs="B Mitra"/>
          <w:rtl/>
        </w:rPr>
      </w:pPr>
      <w:r w:rsidRPr="00123F6F">
        <w:rPr>
          <w:rFonts w:cs="B Mitra" w:hint="cs"/>
          <w:b/>
          <w:bCs/>
          <w:rtl/>
        </w:rPr>
        <w:lastRenderedPageBreak/>
        <w:t xml:space="preserve">نکتة اوّل: </w:t>
      </w:r>
      <w:r w:rsidRPr="00123F6F">
        <w:rPr>
          <w:rFonts w:cs="B Mitra" w:hint="cs"/>
          <w:rtl/>
        </w:rPr>
        <w:t>تأويل بر دو قسم است:</w:t>
      </w:r>
    </w:p>
    <w:p w:rsidR="007C5264" w:rsidRPr="00123F6F" w:rsidRDefault="007C5264" w:rsidP="007C5264">
      <w:pPr>
        <w:rPr>
          <w:rFonts w:cs="B Mitra"/>
        </w:rPr>
      </w:pPr>
      <w:r w:rsidRPr="00123F6F">
        <w:rPr>
          <w:rFonts w:cs="B Mitra" w:hint="cs"/>
          <w:rtl/>
        </w:rPr>
        <w:t xml:space="preserve"> الف) تأويل عرضي؛ بدين معنا که ادّعا کنيم مقصود گوينده چيزي غير از ظاهر آن مي‌باشد و گوينده اصلاً ظاهر عبارت را قصد ننموده است.</w:t>
      </w:r>
    </w:p>
    <w:p w:rsidR="007C5264" w:rsidRPr="00123F6F" w:rsidRDefault="007C5264" w:rsidP="007C5264">
      <w:pPr>
        <w:rPr>
          <w:rFonts w:cs="B Mitra"/>
        </w:rPr>
      </w:pPr>
      <w:r w:rsidRPr="00123F6F">
        <w:rPr>
          <w:rFonts w:cs="B Mitra" w:hint="cs"/>
          <w:rtl/>
        </w:rPr>
        <w:t>ب) تأويل طولي؛ بدين معنا که ادّعا کنيم گوينده در عين اينکه ظاهر جمله را قصد نموده ولي معنائي ديگر نيز در طول آن مورد نظرش بوده است و در حقيقت با يک جمله دو پيام را منتقل نموده است.</w:t>
      </w:r>
    </w:p>
    <w:p w:rsidR="007C5264" w:rsidRPr="00123F6F" w:rsidRDefault="007C5264" w:rsidP="007C5264">
      <w:pPr>
        <w:rPr>
          <w:rFonts w:cs="B Mitra"/>
          <w:rtl/>
        </w:rPr>
      </w:pPr>
      <w:r w:rsidRPr="00123F6F">
        <w:rPr>
          <w:rFonts w:cs="B Mitra" w:hint="cs"/>
          <w:rtl/>
        </w:rPr>
        <w:t xml:space="preserve">بسياري از تأويلاتي که در روايات دربارة آيات قرآن آمده از اين باب است. چنانکه در تفسير آیات: </w:t>
      </w:r>
    </w:p>
    <w:p w:rsidR="007C5264" w:rsidRPr="00123F6F" w:rsidRDefault="007C5264" w:rsidP="007C5264">
      <w:pPr>
        <w:rPr>
          <w:rFonts w:cs="B Mitra"/>
          <w:rtl/>
        </w:rPr>
      </w:pPr>
      <w:r w:rsidRPr="00123F6F">
        <w:rPr>
          <w:rFonts w:cs="B Mitra" w:hint="cs"/>
          <w:rtl/>
        </w:rPr>
        <w:t>«مَرَجَ</w:t>
      </w:r>
      <w:r w:rsidRPr="00123F6F">
        <w:rPr>
          <w:rFonts w:cs="B Mitra"/>
          <w:rtl/>
        </w:rPr>
        <w:t xml:space="preserve"> </w:t>
      </w:r>
      <w:r w:rsidRPr="00123F6F">
        <w:rPr>
          <w:rFonts w:cs="B Mitra" w:hint="cs"/>
          <w:rtl/>
        </w:rPr>
        <w:t>الْبَحْرَيْنِ</w:t>
      </w:r>
      <w:r w:rsidRPr="00123F6F">
        <w:rPr>
          <w:rFonts w:cs="B Mitra"/>
          <w:rtl/>
        </w:rPr>
        <w:t xml:space="preserve"> </w:t>
      </w:r>
      <w:r w:rsidRPr="00123F6F">
        <w:rPr>
          <w:rFonts w:cs="B Mitra" w:hint="cs"/>
          <w:rtl/>
        </w:rPr>
        <w:t>يَلْتَقِيان</w:t>
      </w:r>
      <w:r w:rsidRPr="004A7B0E">
        <w:rPr>
          <w:rFonts w:ascii="NoorLotus" w:hAnsi="NoorLotus" w:cs="NoorLotus"/>
          <w:rtl/>
        </w:rPr>
        <w:t>×</w:t>
      </w:r>
      <w:r w:rsidRPr="00123F6F">
        <w:rPr>
          <w:rFonts w:cs="B Mitra" w:hint="cs"/>
          <w:rtl/>
        </w:rPr>
        <w:t>بَيْنَهُما</w:t>
      </w:r>
      <w:r w:rsidRPr="00123F6F">
        <w:rPr>
          <w:rFonts w:cs="B Mitra"/>
          <w:rtl/>
        </w:rPr>
        <w:t xml:space="preserve"> </w:t>
      </w:r>
      <w:r w:rsidRPr="00123F6F">
        <w:rPr>
          <w:rFonts w:cs="B Mitra" w:hint="cs"/>
          <w:rtl/>
        </w:rPr>
        <w:t>بَرْزَخٌ</w:t>
      </w:r>
      <w:r w:rsidRPr="00123F6F">
        <w:rPr>
          <w:rFonts w:cs="B Mitra"/>
          <w:rtl/>
        </w:rPr>
        <w:t xml:space="preserve"> </w:t>
      </w:r>
      <w:r w:rsidRPr="00123F6F">
        <w:rPr>
          <w:rFonts w:cs="B Mitra" w:hint="cs"/>
          <w:rtl/>
        </w:rPr>
        <w:t>لا</w:t>
      </w:r>
      <w:r w:rsidRPr="00123F6F">
        <w:rPr>
          <w:rFonts w:cs="B Mitra"/>
          <w:rtl/>
        </w:rPr>
        <w:t xml:space="preserve"> </w:t>
      </w:r>
      <w:r w:rsidRPr="00123F6F">
        <w:rPr>
          <w:rFonts w:cs="B Mitra" w:hint="cs"/>
          <w:rtl/>
        </w:rPr>
        <w:t>يَبْغِيان</w:t>
      </w:r>
      <w:r w:rsidRPr="00123F6F">
        <w:rPr>
          <w:rStyle w:val="FootnoteReference"/>
          <w:rFonts w:cs="B Mitra"/>
          <w:rtl/>
        </w:rPr>
        <w:footnoteReference w:id="9"/>
      </w:r>
      <w:r w:rsidRPr="00123F6F">
        <w:rPr>
          <w:rFonts w:cs="B Mitra" w:hint="cs"/>
          <w:rtl/>
        </w:rPr>
        <w:t>‏»</w:t>
      </w:r>
      <w:r w:rsidR="004C53BA">
        <w:rPr>
          <w:rFonts w:cs="B Mitra" w:hint="cs"/>
          <w:rtl/>
        </w:rPr>
        <w:t xml:space="preserve"> </w:t>
      </w:r>
      <w:r w:rsidRPr="00123F6F">
        <w:rPr>
          <w:rFonts w:cs="B Mitra" w:hint="cs"/>
          <w:rtl/>
        </w:rPr>
        <w:t>(= دو</w:t>
      </w:r>
      <w:r w:rsidRPr="00123F6F">
        <w:rPr>
          <w:rFonts w:cs="B Mitra"/>
          <w:rtl/>
        </w:rPr>
        <w:t xml:space="preserve"> </w:t>
      </w:r>
      <w:r w:rsidRPr="00123F6F">
        <w:rPr>
          <w:rFonts w:cs="B Mitra" w:hint="cs"/>
          <w:rtl/>
        </w:rPr>
        <w:t>دريا</w:t>
      </w:r>
      <w:r w:rsidRPr="00123F6F">
        <w:rPr>
          <w:rFonts w:cs="B Mitra"/>
          <w:rtl/>
        </w:rPr>
        <w:t xml:space="preserve"> (</w:t>
      </w:r>
      <w:r w:rsidRPr="00123F6F">
        <w:rPr>
          <w:rFonts w:cs="B Mitra" w:hint="cs"/>
          <w:rtl/>
        </w:rPr>
        <w:t>يكى</w:t>
      </w:r>
      <w:r w:rsidRPr="00123F6F">
        <w:rPr>
          <w:rFonts w:cs="B Mitra"/>
          <w:rtl/>
        </w:rPr>
        <w:t xml:space="preserve"> </w:t>
      </w:r>
      <w:r w:rsidRPr="00123F6F">
        <w:rPr>
          <w:rFonts w:cs="B Mitra" w:hint="cs"/>
          <w:rtl/>
        </w:rPr>
        <w:t>شيرين</w:t>
      </w:r>
      <w:r w:rsidRPr="00123F6F">
        <w:rPr>
          <w:rFonts w:cs="B Mitra"/>
          <w:rtl/>
        </w:rPr>
        <w:t xml:space="preserve"> </w:t>
      </w:r>
      <w:r w:rsidRPr="00123F6F">
        <w:rPr>
          <w:rFonts w:cs="B Mitra" w:hint="cs"/>
          <w:rtl/>
        </w:rPr>
        <w:t>و</w:t>
      </w:r>
      <w:r w:rsidRPr="00123F6F">
        <w:rPr>
          <w:rFonts w:cs="B Mitra"/>
          <w:rtl/>
        </w:rPr>
        <w:t xml:space="preserve"> </w:t>
      </w:r>
      <w:r w:rsidRPr="00123F6F">
        <w:rPr>
          <w:rFonts w:cs="B Mitra" w:hint="cs"/>
          <w:rtl/>
        </w:rPr>
        <w:t>يكى</w:t>
      </w:r>
      <w:r w:rsidRPr="00123F6F">
        <w:rPr>
          <w:rFonts w:cs="B Mitra"/>
          <w:rtl/>
        </w:rPr>
        <w:t xml:space="preserve"> </w:t>
      </w:r>
      <w:r w:rsidRPr="00123F6F">
        <w:rPr>
          <w:rFonts w:cs="B Mitra" w:hint="cs"/>
          <w:rtl/>
        </w:rPr>
        <w:t>شور</w:t>
      </w:r>
      <w:r w:rsidRPr="00123F6F">
        <w:rPr>
          <w:rFonts w:cs="B Mitra"/>
          <w:rtl/>
        </w:rPr>
        <w:t xml:space="preserve">) </w:t>
      </w:r>
      <w:r w:rsidRPr="00123F6F">
        <w:rPr>
          <w:rFonts w:cs="B Mitra" w:hint="cs"/>
          <w:rtl/>
        </w:rPr>
        <w:t>را</w:t>
      </w:r>
      <w:r w:rsidRPr="00123F6F">
        <w:rPr>
          <w:rFonts w:cs="B Mitra"/>
          <w:rtl/>
        </w:rPr>
        <w:t xml:space="preserve"> </w:t>
      </w:r>
      <w:r w:rsidRPr="00123F6F">
        <w:rPr>
          <w:rFonts w:cs="B Mitra" w:hint="cs"/>
          <w:rtl/>
        </w:rPr>
        <w:t>بهم</w:t>
      </w:r>
      <w:r w:rsidRPr="00123F6F">
        <w:rPr>
          <w:rFonts w:cs="B Mitra"/>
          <w:rtl/>
        </w:rPr>
        <w:t xml:space="preserve"> </w:t>
      </w:r>
      <w:r w:rsidRPr="00123F6F">
        <w:rPr>
          <w:rFonts w:cs="B Mitra" w:hint="cs"/>
          <w:rtl/>
        </w:rPr>
        <w:t>متصل</w:t>
      </w:r>
      <w:r w:rsidRPr="00123F6F">
        <w:rPr>
          <w:rFonts w:cs="B Mitra"/>
          <w:rtl/>
        </w:rPr>
        <w:t xml:space="preserve"> </w:t>
      </w:r>
      <w:r w:rsidRPr="00123F6F">
        <w:rPr>
          <w:rFonts w:cs="B Mitra" w:hint="cs"/>
          <w:rtl/>
        </w:rPr>
        <w:t>كرد</w:t>
      </w:r>
      <w:r w:rsidRPr="00123F6F">
        <w:rPr>
          <w:rFonts w:cs="B Mitra"/>
          <w:rtl/>
        </w:rPr>
        <w:t>.</w:t>
      </w:r>
      <w:r w:rsidRPr="00123F6F">
        <w:rPr>
          <w:rFonts w:cs="B Mitra" w:hint="cs"/>
          <w:rtl/>
        </w:rPr>
        <w:t xml:space="preserve"> و</w:t>
      </w:r>
      <w:r w:rsidRPr="00123F6F">
        <w:rPr>
          <w:rFonts w:cs="B Mitra"/>
          <w:rtl/>
        </w:rPr>
        <w:t xml:space="preserve"> </w:t>
      </w:r>
      <w:r w:rsidRPr="00123F6F">
        <w:rPr>
          <w:rFonts w:cs="B Mitra" w:hint="cs"/>
          <w:rtl/>
        </w:rPr>
        <w:t>بين</w:t>
      </w:r>
      <w:r w:rsidRPr="00123F6F">
        <w:rPr>
          <w:rFonts w:cs="B Mitra"/>
          <w:rtl/>
        </w:rPr>
        <w:t xml:space="preserve"> </w:t>
      </w:r>
      <w:r w:rsidRPr="00123F6F">
        <w:rPr>
          <w:rFonts w:cs="B Mitra" w:hint="cs"/>
          <w:rtl/>
        </w:rPr>
        <w:t>آن</w:t>
      </w:r>
      <w:r w:rsidRPr="00123F6F">
        <w:rPr>
          <w:rFonts w:cs="B Mitra"/>
          <w:rtl/>
        </w:rPr>
        <w:t xml:space="preserve"> </w:t>
      </w:r>
      <w:r w:rsidRPr="00123F6F">
        <w:rPr>
          <w:rFonts w:cs="B Mitra" w:hint="cs"/>
          <w:rtl/>
        </w:rPr>
        <w:t>دو</w:t>
      </w:r>
      <w:r w:rsidRPr="00123F6F">
        <w:rPr>
          <w:rFonts w:cs="B Mitra"/>
          <w:rtl/>
        </w:rPr>
        <w:t xml:space="preserve"> </w:t>
      </w:r>
      <w:r w:rsidRPr="00123F6F">
        <w:rPr>
          <w:rFonts w:cs="B Mitra" w:hint="cs"/>
          <w:rtl/>
        </w:rPr>
        <w:t>فاصله‏اى</w:t>
      </w:r>
      <w:r w:rsidRPr="00123F6F">
        <w:rPr>
          <w:rFonts w:cs="B Mitra"/>
          <w:rtl/>
        </w:rPr>
        <w:t xml:space="preserve"> </w:t>
      </w:r>
      <w:r w:rsidRPr="00123F6F">
        <w:rPr>
          <w:rFonts w:cs="B Mitra" w:hint="cs"/>
          <w:rtl/>
        </w:rPr>
        <w:t>قرار</w:t>
      </w:r>
      <w:r w:rsidRPr="00123F6F">
        <w:rPr>
          <w:rFonts w:cs="B Mitra"/>
          <w:rtl/>
        </w:rPr>
        <w:t xml:space="preserve"> </w:t>
      </w:r>
      <w:r w:rsidRPr="00123F6F">
        <w:rPr>
          <w:rFonts w:cs="B Mitra" w:hint="cs"/>
          <w:rtl/>
        </w:rPr>
        <w:t>داد</w:t>
      </w:r>
      <w:r w:rsidRPr="00123F6F">
        <w:rPr>
          <w:rFonts w:cs="B Mitra"/>
          <w:rtl/>
        </w:rPr>
        <w:t xml:space="preserve"> </w:t>
      </w:r>
      <w:r w:rsidRPr="00123F6F">
        <w:rPr>
          <w:rFonts w:cs="B Mitra" w:hint="cs"/>
          <w:rtl/>
        </w:rPr>
        <w:t>تا</w:t>
      </w:r>
      <w:r w:rsidRPr="00123F6F">
        <w:rPr>
          <w:rFonts w:cs="B Mitra"/>
          <w:rtl/>
        </w:rPr>
        <w:t xml:space="preserve"> </w:t>
      </w:r>
      <w:r w:rsidRPr="00123F6F">
        <w:rPr>
          <w:rFonts w:cs="B Mitra" w:hint="cs"/>
          <w:rtl/>
        </w:rPr>
        <w:t>به</w:t>
      </w:r>
      <w:r w:rsidRPr="00123F6F">
        <w:rPr>
          <w:rFonts w:cs="B Mitra"/>
          <w:rtl/>
        </w:rPr>
        <w:t xml:space="preserve"> </w:t>
      </w:r>
      <w:r w:rsidRPr="00123F6F">
        <w:rPr>
          <w:rFonts w:cs="B Mitra" w:hint="cs"/>
          <w:rtl/>
        </w:rPr>
        <w:t>يكديگر</w:t>
      </w:r>
      <w:r w:rsidRPr="00123F6F">
        <w:rPr>
          <w:rFonts w:cs="B Mitra"/>
          <w:rtl/>
        </w:rPr>
        <w:t xml:space="preserve"> </w:t>
      </w:r>
      <w:r w:rsidRPr="00123F6F">
        <w:rPr>
          <w:rFonts w:cs="B Mitra" w:hint="cs"/>
          <w:rtl/>
        </w:rPr>
        <w:t>تجاوز</w:t>
      </w:r>
      <w:r w:rsidRPr="00123F6F">
        <w:rPr>
          <w:rFonts w:cs="B Mitra"/>
          <w:rtl/>
        </w:rPr>
        <w:t xml:space="preserve"> </w:t>
      </w:r>
      <w:r w:rsidRPr="00123F6F">
        <w:rPr>
          <w:rFonts w:cs="B Mitra" w:hint="cs"/>
          <w:rtl/>
        </w:rPr>
        <w:t xml:space="preserve">نكنند) </w:t>
      </w:r>
    </w:p>
    <w:p w:rsidR="007C5264" w:rsidRPr="00123F6F" w:rsidRDefault="007C5264" w:rsidP="007C5264">
      <w:pPr>
        <w:rPr>
          <w:rFonts w:cs="B Mitra"/>
          <w:rtl/>
        </w:rPr>
      </w:pPr>
      <w:r w:rsidRPr="00123F6F">
        <w:rPr>
          <w:rFonts w:cs="B Mitra" w:hint="cs"/>
          <w:rtl/>
        </w:rPr>
        <w:t>روایت شده‌است که مراد از دو دریا حضرت أمیر المؤمنین و حضرت فاطمة زهراء علیهما السّلام و مراد از فاصلة میان آن دو حضرت رسول الله صلّی الله علیه و آله و سلّم می‌باشد</w:t>
      </w:r>
      <w:r w:rsidRPr="00123F6F">
        <w:rPr>
          <w:rStyle w:val="FootnoteReference"/>
          <w:rFonts w:cs="B Mitra"/>
          <w:rtl/>
        </w:rPr>
        <w:footnoteReference w:id="10"/>
      </w:r>
      <w:r w:rsidRPr="00123F6F">
        <w:rPr>
          <w:rFonts w:cs="B Mitra" w:hint="cs"/>
          <w:rtl/>
        </w:rPr>
        <w:t>.</w:t>
      </w:r>
    </w:p>
    <w:p w:rsidR="007C5264" w:rsidRPr="00123F6F" w:rsidRDefault="007C5264" w:rsidP="007C5264">
      <w:pPr>
        <w:rPr>
          <w:rFonts w:cs="B Mitra"/>
          <w:rtl/>
        </w:rPr>
      </w:pPr>
      <w:r w:rsidRPr="00123F6F">
        <w:rPr>
          <w:rFonts w:cs="B Mitra" w:hint="cs"/>
          <w:rtl/>
        </w:rPr>
        <w:t>‏اين نوع تأويل هيچ مخالفتي با روش عقلا ندارد و موجب هرج و مرج علمي نمي‌شود؛ چون ظاهر کلام به اعتبار خود باقي است. و در روايات نيز اشاره شد که قرآن داراي معاني تو در توئي است و معناي آن در ظاهرش خلاصه نمي‌شود.</w:t>
      </w:r>
    </w:p>
    <w:p w:rsidR="007C5264" w:rsidRPr="00123F6F" w:rsidRDefault="007C5264" w:rsidP="007C5264">
      <w:pPr>
        <w:rPr>
          <w:rFonts w:cs="B Mitra"/>
          <w:rtl/>
        </w:rPr>
      </w:pPr>
      <w:r w:rsidRPr="00123F6F">
        <w:rPr>
          <w:rFonts w:cs="B Mitra" w:hint="cs"/>
          <w:rtl/>
        </w:rPr>
        <w:t xml:space="preserve">تأويلات عرفاني عموماً از اين قسم است. يعني عارف ادّعا مي‌کند که معنائي علاوه بر معناي ظاهر آيه براي آن يافته است. پس تأويلات عرفاني را نمي‌توان مخالف عقل و کتاب و سنّت دانست. البته چون عارفان معصوم نيستند </w:t>
      </w:r>
      <w:r w:rsidR="004C53BA">
        <w:rPr>
          <w:rFonts w:cs="B Mitra" w:hint="cs"/>
          <w:rtl/>
        </w:rPr>
        <w:t xml:space="preserve">معمولاً </w:t>
      </w:r>
      <w:r w:rsidRPr="00123F6F">
        <w:rPr>
          <w:rFonts w:cs="B Mitra" w:hint="cs"/>
          <w:rtl/>
        </w:rPr>
        <w:t xml:space="preserve">ما تأويلات ايشان را نمي‌توانيم به صورت قطعي بپذيريم و بگوئيم آنچه اين عارف گفته يکي از پيام‌هاي اين آيه است. </w:t>
      </w:r>
      <w:r w:rsidR="004C53BA">
        <w:rPr>
          <w:rFonts w:cs="B Mitra" w:hint="cs"/>
          <w:rtl/>
        </w:rPr>
        <w:t xml:space="preserve">این </w:t>
      </w:r>
      <w:r w:rsidRPr="00123F6F">
        <w:rPr>
          <w:rFonts w:cs="B Mitra" w:hint="cs"/>
          <w:rtl/>
        </w:rPr>
        <w:t>تأويلات طولي عارفان فقط در حدّ يک احتمال، قابل بررسي است مگر اينکه از معصوم شاهدي بر آن بيايد.</w:t>
      </w:r>
    </w:p>
    <w:p w:rsidR="007C5264" w:rsidRPr="00123F6F" w:rsidRDefault="007C5264" w:rsidP="007C5264">
      <w:pPr>
        <w:rPr>
          <w:rFonts w:cs="B Mitra"/>
          <w:rtl/>
        </w:rPr>
      </w:pPr>
      <w:r w:rsidRPr="00123F6F">
        <w:rPr>
          <w:rFonts w:cs="B Mitra" w:hint="cs"/>
          <w:b/>
          <w:bCs/>
          <w:rtl/>
        </w:rPr>
        <w:t xml:space="preserve">نکتة دوّم: </w:t>
      </w:r>
      <w:r w:rsidRPr="00123F6F">
        <w:rPr>
          <w:rFonts w:cs="B Mitra" w:hint="cs"/>
          <w:rtl/>
        </w:rPr>
        <w:t>با توجّه به استقلال قرآن در دلالت</w:t>
      </w:r>
      <w:r>
        <w:rPr>
          <w:rFonts w:cs="B Mitra" w:hint="cs"/>
          <w:rtl/>
        </w:rPr>
        <w:t xml:space="preserve">، </w:t>
      </w:r>
      <w:r w:rsidRPr="00123F6F">
        <w:rPr>
          <w:rFonts w:cs="B Mitra" w:hint="cs"/>
          <w:rtl/>
        </w:rPr>
        <w:t>تأويل عرضي در آيات قرآن به طور کلّ خطاست مگر اينکه شاهدی در خود قرآن</w:t>
      </w:r>
      <w:r>
        <w:rPr>
          <w:rFonts w:cs="B Mitra" w:hint="cs"/>
          <w:rtl/>
        </w:rPr>
        <w:t xml:space="preserve"> یا دلیل عقلی قطعی</w:t>
      </w:r>
      <w:r w:rsidRPr="00123F6F">
        <w:rPr>
          <w:rFonts w:cs="B Mitra" w:hint="cs"/>
          <w:rtl/>
        </w:rPr>
        <w:t xml:space="preserve"> بر آن </w:t>
      </w:r>
      <w:r>
        <w:rPr>
          <w:rFonts w:cs="B Mitra" w:hint="cs"/>
          <w:rtl/>
        </w:rPr>
        <w:t>وجود داشته باشد</w:t>
      </w:r>
      <w:r w:rsidRPr="00123F6F">
        <w:rPr>
          <w:rFonts w:cs="B Mitra" w:hint="cs"/>
          <w:rtl/>
        </w:rPr>
        <w:t xml:space="preserve">. </w:t>
      </w:r>
      <w:r w:rsidR="004C53BA">
        <w:rPr>
          <w:rFonts w:cs="B Mitra" w:hint="cs"/>
          <w:rtl/>
        </w:rPr>
        <w:t xml:space="preserve">با این حال </w:t>
      </w:r>
      <w:r w:rsidRPr="00123F6F">
        <w:rPr>
          <w:rFonts w:cs="B Mitra" w:hint="cs"/>
          <w:rtl/>
        </w:rPr>
        <w:t>اين تأويل در روايات در مواردي ضروري است:</w:t>
      </w:r>
    </w:p>
    <w:p w:rsidR="007C5264" w:rsidRPr="00123F6F" w:rsidRDefault="007C5264" w:rsidP="007C5264">
      <w:pPr>
        <w:rPr>
          <w:rFonts w:cs="B Mitra"/>
          <w:rtl/>
        </w:rPr>
      </w:pPr>
      <w:r w:rsidRPr="00123F6F">
        <w:rPr>
          <w:rFonts w:cs="B Mitra" w:hint="cs"/>
          <w:rtl/>
        </w:rPr>
        <w:t>الف) اگر يک روايت با دليل عقلي قطعي تعارض پيدا کند يا بايد آن روايت را به کناري نهيم و يا آن را تأويل کرده و ادّعا کنيم که منظور از آن چيزي غير از ظاهرش بوده و راوي در نقل آن خطا کرده يا قرينه‌هائي که در کنار روايت بوده است از دست رفته‌است. در غير اين صورت بايد گفت معصوم عليه السلام سخني بر خلاف دليل عقلي قطعي فرموده که این سخن با عصمت سازگار نيست.</w:t>
      </w:r>
    </w:p>
    <w:p w:rsidR="007C5264" w:rsidRPr="00123F6F" w:rsidRDefault="007C5264" w:rsidP="0015557C">
      <w:pPr>
        <w:rPr>
          <w:rFonts w:cs="B Mitra"/>
          <w:rtl/>
        </w:rPr>
      </w:pPr>
      <w:r w:rsidRPr="00123F6F">
        <w:rPr>
          <w:rFonts w:cs="B Mitra" w:hint="cs"/>
          <w:rtl/>
        </w:rPr>
        <w:lastRenderedPageBreak/>
        <w:t xml:space="preserve">ب) اگر يک روايت با آيه يا روايتی ديگر تعارض نمايد مسلّماً بايد </w:t>
      </w:r>
      <w:r w:rsidR="0015557C">
        <w:rPr>
          <w:rFonts w:cs="B Mitra" w:hint="cs"/>
          <w:rtl/>
        </w:rPr>
        <w:t xml:space="preserve">صدور یا جهت صدور  </w:t>
      </w:r>
      <w:r w:rsidRPr="00123F6F">
        <w:rPr>
          <w:rFonts w:cs="B Mitra" w:hint="cs"/>
          <w:rtl/>
        </w:rPr>
        <w:t xml:space="preserve">يکي از دو روايت را </w:t>
      </w:r>
      <w:r w:rsidR="0015557C">
        <w:rPr>
          <w:rFonts w:cs="B Mitra" w:hint="cs"/>
          <w:rtl/>
        </w:rPr>
        <w:t>نقد کنیم</w:t>
      </w:r>
      <w:r w:rsidRPr="00123F6F">
        <w:rPr>
          <w:rFonts w:cs="B Mitra" w:hint="cs"/>
          <w:rtl/>
        </w:rPr>
        <w:t xml:space="preserve"> يا آن را تأويل</w:t>
      </w:r>
      <w:r w:rsidR="001A1EEC">
        <w:rPr>
          <w:rFonts w:cs="B Mitra" w:hint="cs"/>
          <w:rtl/>
        </w:rPr>
        <w:t xml:space="preserve"> کنيم و گرنه بايد بپذيريم دو </w:t>
      </w:r>
      <w:r w:rsidRPr="00123F6F">
        <w:rPr>
          <w:rFonts w:cs="B Mitra" w:hint="cs"/>
          <w:rtl/>
        </w:rPr>
        <w:t>م</w:t>
      </w:r>
      <w:r w:rsidR="001A1EEC">
        <w:rPr>
          <w:rFonts w:cs="B Mitra" w:hint="cs"/>
          <w:rtl/>
        </w:rPr>
        <w:t>طلب</w:t>
      </w:r>
      <w:r w:rsidRPr="00123F6F">
        <w:rPr>
          <w:rFonts w:cs="B Mitra" w:hint="cs"/>
          <w:rtl/>
        </w:rPr>
        <w:t xml:space="preserve"> مخالف </w:t>
      </w:r>
      <w:r w:rsidR="00211E1B">
        <w:rPr>
          <w:rFonts w:cs="B Mitra" w:hint="cs"/>
          <w:rtl/>
        </w:rPr>
        <w:t>مورد تصدیق</w:t>
      </w:r>
      <w:r w:rsidRPr="00123F6F">
        <w:rPr>
          <w:rFonts w:cs="B Mitra" w:hint="cs"/>
          <w:rtl/>
        </w:rPr>
        <w:t xml:space="preserve"> معصوم </w:t>
      </w:r>
      <w:r w:rsidR="00E01386">
        <w:rPr>
          <w:rFonts w:cs="B Mitra" w:hint="cs"/>
          <w:rtl/>
        </w:rPr>
        <w:t>بوده</w:t>
      </w:r>
      <w:r w:rsidRPr="00123F6F">
        <w:rPr>
          <w:rFonts w:cs="B Mitra" w:hint="cs"/>
          <w:rtl/>
        </w:rPr>
        <w:t xml:space="preserve"> که با عصمت سازگار نيست.</w:t>
      </w:r>
    </w:p>
    <w:p w:rsidR="007C5264" w:rsidRPr="00123F6F" w:rsidRDefault="007C5264" w:rsidP="007C5264">
      <w:pPr>
        <w:rPr>
          <w:rFonts w:cs="B Mitra"/>
          <w:rtl/>
        </w:rPr>
      </w:pPr>
      <w:r w:rsidRPr="00123F6F">
        <w:rPr>
          <w:rFonts w:cs="B Mitra" w:hint="cs"/>
          <w:b/>
          <w:bCs/>
          <w:rtl/>
        </w:rPr>
        <w:t>نکتة سوّم:</w:t>
      </w:r>
      <w:r w:rsidRPr="00123F6F">
        <w:rPr>
          <w:rFonts w:cs="B Mitra" w:hint="cs"/>
          <w:rtl/>
        </w:rPr>
        <w:t xml:space="preserve"> به طور کلّي تأويل، همواره محتاج دليل است و در غير از این دو مورد (که دليلي بر تأويل داشتیم) قضاوت قطعي دربارة تأويل کاري غير عالمانه و بي‌دليل است.</w:t>
      </w:r>
    </w:p>
    <w:p w:rsidR="007C5264" w:rsidRPr="00123F6F" w:rsidRDefault="007C5264" w:rsidP="007C5264">
      <w:pPr>
        <w:rPr>
          <w:rFonts w:cs="B Mitra"/>
          <w:rtl/>
        </w:rPr>
      </w:pPr>
      <w:r w:rsidRPr="00123F6F">
        <w:rPr>
          <w:rFonts w:cs="B Mitra" w:hint="cs"/>
          <w:rtl/>
        </w:rPr>
        <w:t xml:space="preserve">ولي آيا مطرح کردن احتمال تأويل نيز خطاست؟ با توجّه به مسائل گذشته معلوم مي‌شود اين کار درباره‌ آيات قرآن خطاست؛ ولي درباره روايات جائز است. چون ما نمي‌توانيم به راحتي به مفاد روايات يقين کنيم و موانعي که در راه فهم روايت وجود دارد معمولاً احتمال تأويل و ارادة خلاف ظاهر را در روايت باقي مي‌گذارد. بنابراين اگر با روايتي برخورد کرديم که به حسب قرائن حدس مي‌زديم که ظاهر آن اراده نشده، جا دارد که دربارة منظور واقعي آن نظريه پردازي کنيم واحتمالات مخالف ظاهر را بررسي نمائيم. فائده اين کار اينست که با بررسي اين احتمالات و سپس بررسي شواهد و قرائن گاهي مي‌توان </w:t>
      </w:r>
      <w:r w:rsidR="00022B25">
        <w:rPr>
          <w:rFonts w:cs="B Mitra" w:hint="cs"/>
          <w:rtl/>
        </w:rPr>
        <w:t xml:space="preserve">کم کم </w:t>
      </w:r>
      <w:r w:rsidRPr="00123F6F">
        <w:rPr>
          <w:rFonts w:cs="B Mitra" w:hint="cs"/>
          <w:rtl/>
        </w:rPr>
        <w:t>معناي مقصود امام عليه السلام را به صورت يقيني به دست آورد. بسياري از تأويلات بزرگان در شرح روايات از همين باب بوده و صرفاً بيان احتمالات است و بر اين گونه تأويلات نمي‌توان اعتراض کرد</w:t>
      </w:r>
      <w:r w:rsidRPr="00123F6F">
        <w:rPr>
          <w:rStyle w:val="FootnoteReference"/>
          <w:rFonts w:cs="B Mitra"/>
          <w:rtl/>
        </w:rPr>
        <w:footnoteReference w:id="11"/>
      </w:r>
      <w:r w:rsidRPr="00123F6F">
        <w:rPr>
          <w:rFonts w:cs="B Mitra" w:hint="cs"/>
          <w:rtl/>
        </w:rPr>
        <w:t>.</w:t>
      </w:r>
    </w:p>
    <w:p w:rsidR="007C5264" w:rsidRPr="00123F6F" w:rsidRDefault="007C5264" w:rsidP="007C5264">
      <w:pPr>
        <w:rPr>
          <w:rFonts w:cs="B Mitra"/>
        </w:rPr>
      </w:pPr>
      <w:r w:rsidRPr="00123F6F">
        <w:rPr>
          <w:rFonts w:cs="B Mitra" w:hint="cs"/>
          <w:b/>
          <w:bCs/>
          <w:rtl/>
        </w:rPr>
        <w:t xml:space="preserve">نکتة چهارم: </w:t>
      </w:r>
      <w:r w:rsidRPr="00123F6F">
        <w:rPr>
          <w:rFonts w:cs="B Mitra" w:hint="cs"/>
          <w:rtl/>
        </w:rPr>
        <w:t xml:space="preserve">فرهنگ تأويل‌گرائي در شيعه بسيار رواج داشته و عالمان شيعي حتّي در روايات فقهي نيز فراوان تأويل مي‌کردند. يکي از کساني که با اين مسأله مبارزه نموده ملاصدرا است که در دو کتاب متشابهات القرآن و مفاتيح الغيب اعتراضات زيادي به تأويلات عالمان شيعي نموده است، گرچه خود ملاصدرا نيز به طور کلّي از اين آفت در امان نمانده است. اينکه تفکيکيان </w:t>
      </w:r>
      <w:r w:rsidR="00F81860">
        <w:rPr>
          <w:rFonts w:cs="B Mitra" w:hint="cs"/>
          <w:rtl/>
        </w:rPr>
        <w:t xml:space="preserve">و برخی از مخالفان عرفان و حکمت </w:t>
      </w:r>
      <w:r w:rsidRPr="00123F6F">
        <w:rPr>
          <w:rFonts w:cs="B Mitra" w:hint="cs"/>
          <w:rtl/>
        </w:rPr>
        <w:t>تأويل را فقط به حکيمان و عارفان نسبت مي‌دهند کاري بسيار خطاست و ربطي به فلسفه و عرفان ندارد. بلکه ملاصدرا را بايد در صدر تأويل ستيزان معرّفي نمود.</w:t>
      </w:r>
    </w:p>
    <w:p w:rsidR="007C5264" w:rsidRPr="00123F6F" w:rsidRDefault="007C5264" w:rsidP="007C5264">
      <w:pPr>
        <w:rPr>
          <w:rFonts w:cs="B Mitra"/>
        </w:rPr>
      </w:pPr>
      <w:r w:rsidRPr="00123F6F">
        <w:rPr>
          <w:rFonts w:cs="B Mitra" w:hint="cs"/>
          <w:b/>
          <w:bCs/>
          <w:rtl/>
        </w:rPr>
        <w:t>نکتة پنجم:</w:t>
      </w:r>
      <w:r w:rsidRPr="00123F6F">
        <w:rPr>
          <w:rFonts w:cs="B Mitra" w:hint="cs"/>
          <w:rtl/>
        </w:rPr>
        <w:t xml:space="preserve"> روش صحيح بررسي نقل</w:t>
      </w:r>
      <w:r>
        <w:rPr>
          <w:rFonts w:cs="B Mitra" w:hint="cs"/>
          <w:rtl/>
        </w:rPr>
        <w:t>،</w:t>
      </w:r>
      <w:r w:rsidRPr="00123F6F">
        <w:rPr>
          <w:rFonts w:cs="B Mitra" w:hint="cs"/>
          <w:rtl/>
        </w:rPr>
        <w:t xml:space="preserve"> ظاهرگرائي و مقابله با تأويل است ولي ظاهرگرائي غير از ظاهر</w:t>
      </w:r>
      <w:r w:rsidR="00F81860">
        <w:rPr>
          <w:rFonts w:cs="B Mitra" w:hint="cs"/>
          <w:rtl/>
        </w:rPr>
        <w:t>ی</w:t>
      </w:r>
      <w:r w:rsidRPr="00123F6F">
        <w:rPr>
          <w:rFonts w:cs="B Mitra" w:hint="cs"/>
          <w:rtl/>
        </w:rPr>
        <w:t>گري است. ظاهرگرائي يعني تفسير دقيق عبارت بر اساس ظاهر الفاظ آن. ولي ظاهر</w:t>
      </w:r>
      <w:r w:rsidR="00F81860">
        <w:rPr>
          <w:rFonts w:cs="B Mitra" w:hint="cs"/>
          <w:rtl/>
        </w:rPr>
        <w:t>ی</w:t>
      </w:r>
      <w:r w:rsidRPr="00123F6F">
        <w:rPr>
          <w:rFonts w:cs="B Mitra" w:hint="cs"/>
          <w:rtl/>
        </w:rPr>
        <w:t>گري يعني تفسير عبارت بر اساس معنائي که اولين بار به ذهن خطور مي‌کند که چه بسا پس از دقّت موافق با ظاهر آيه نبوده و نوعي تأويل در عبارت باشد.</w:t>
      </w:r>
    </w:p>
    <w:p w:rsidR="007C5264" w:rsidRPr="00123F6F" w:rsidRDefault="007C5264" w:rsidP="007C5264">
      <w:pPr>
        <w:rPr>
          <w:rFonts w:cs="B Mitra"/>
          <w:rtl/>
        </w:rPr>
      </w:pPr>
      <w:r w:rsidRPr="00123F6F">
        <w:rPr>
          <w:rFonts w:cs="B Mitra" w:hint="cs"/>
          <w:rtl/>
        </w:rPr>
        <w:t xml:space="preserve">تفکيکيان </w:t>
      </w:r>
      <w:r w:rsidR="007F41AF">
        <w:rPr>
          <w:rFonts w:cs="B Mitra" w:hint="cs"/>
          <w:rtl/>
        </w:rPr>
        <w:t xml:space="preserve">و بسیاری دیگر از مخالفان عرفان و حکمت </w:t>
      </w:r>
      <w:r w:rsidRPr="00123F6F">
        <w:rPr>
          <w:rFonts w:cs="B Mitra" w:hint="cs"/>
          <w:rtl/>
        </w:rPr>
        <w:t>گرچه مدّعي ظاهرگرائي مي‌باشند، ليکن در غالب بحث‌ها به ظاهر</w:t>
      </w:r>
      <w:r w:rsidR="007F41AF">
        <w:rPr>
          <w:rFonts w:cs="B Mitra" w:hint="cs"/>
          <w:rtl/>
        </w:rPr>
        <w:t>ی</w:t>
      </w:r>
      <w:r w:rsidRPr="00123F6F">
        <w:rPr>
          <w:rFonts w:cs="B Mitra" w:hint="cs"/>
          <w:rtl/>
        </w:rPr>
        <w:t>گري  دچارند و اعتقادات ايشان در باب توحيد و معاد با ظاهر آيات و روايات ناسازگار است ولي عقايد خود را مطابق با ظاهر مي‌پندارند.</w:t>
      </w:r>
    </w:p>
    <w:p w:rsidR="007C5264" w:rsidRPr="00123F6F" w:rsidRDefault="007C5264" w:rsidP="007C5264">
      <w:pPr>
        <w:rPr>
          <w:rFonts w:cs="B Mitra"/>
          <w:rtl/>
        </w:rPr>
      </w:pPr>
      <w:r w:rsidRPr="00123F6F">
        <w:rPr>
          <w:rFonts w:cs="B Mitra" w:hint="cs"/>
          <w:b/>
          <w:bCs/>
          <w:rtl/>
        </w:rPr>
        <w:lastRenderedPageBreak/>
        <w:t>يک مثال کوتاه</w:t>
      </w:r>
      <w:r w:rsidRPr="00123F6F">
        <w:rPr>
          <w:rFonts w:cs="B Mitra" w:hint="cs"/>
          <w:rtl/>
        </w:rPr>
        <w:t>:</w:t>
      </w:r>
    </w:p>
    <w:p w:rsidR="007C5264" w:rsidRPr="00123F6F" w:rsidRDefault="007C5264" w:rsidP="007F41AF">
      <w:pPr>
        <w:rPr>
          <w:rFonts w:cs="B Mitra"/>
          <w:rtl/>
        </w:rPr>
      </w:pPr>
      <w:r w:rsidRPr="00123F6F">
        <w:rPr>
          <w:rFonts w:cs="B Mitra" w:hint="cs"/>
          <w:rtl/>
        </w:rPr>
        <w:t>در قرآن کريم وعده داده شده که خداوند در آخرت استخوان‌هاي پوسيده را زنده مي‌نمايد «يُحْييهَا</w:t>
      </w:r>
      <w:r w:rsidRPr="00123F6F">
        <w:rPr>
          <w:rFonts w:cs="B Mitra"/>
          <w:rtl/>
        </w:rPr>
        <w:t xml:space="preserve"> </w:t>
      </w:r>
      <w:r w:rsidRPr="00123F6F">
        <w:rPr>
          <w:rFonts w:cs="B Mitra" w:hint="cs"/>
          <w:rtl/>
        </w:rPr>
        <w:t>الَّذي</w:t>
      </w:r>
      <w:r w:rsidRPr="00123F6F">
        <w:rPr>
          <w:rFonts w:cs="B Mitra"/>
          <w:rtl/>
        </w:rPr>
        <w:t xml:space="preserve"> </w:t>
      </w:r>
      <w:r w:rsidRPr="00123F6F">
        <w:rPr>
          <w:rFonts w:cs="B Mitra" w:hint="cs"/>
          <w:rtl/>
        </w:rPr>
        <w:t>أَنْشَأَها</w:t>
      </w:r>
      <w:r w:rsidRPr="00123F6F">
        <w:rPr>
          <w:rFonts w:cs="B Mitra"/>
          <w:rtl/>
        </w:rPr>
        <w:t xml:space="preserve"> </w:t>
      </w:r>
      <w:r w:rsidRPr="00123F6F">
        <w:rPr>
          <w:rFonts w:cs="B Mitra" w:hint="cs"/>
          <w:rtl/>
        </w:rPr>
        <w:t>أَوَّلَ</w:t>
      </w:r>
      <w:r w:rsidRPr="00123F6F">
        <w:rPr>
          <w:rFonts w:cs="B Mitra"/>
          <w:rtl/>
        </w:rPr>
        <w:t xml:space="preserve"> </w:t>
      </w:r>
      <w:r w:rsidRPr="00123F6F">
        <w:rPr>
          <w:rFonts w:cs="B Mitra" w:hint="cs"/>
          <w:rtl/>
        </w:rPr>
        <w:t>مَرَّة</w:t>
      </w:r>
      <w:r w:rsidRPr="00123F6F">
        <w:rPr>
          <w:rStyle w:val="FootnoteReference"/>
          <w:rFonts w:cs="B Mitra"/>
          <w:rtl/>
        </w:rPr>
        <w:footnoteReference w:id="12"/>
      </w:r>
      <w:r w:rsidRPr="00123F6F">
        <w:rPr>
          <w:rFonts w:cs="B Mitra" w:hint="cs"/>
          <w:rtl/>
        </w:rPr>
        <w:t xml:space="preserve">» </w:t>
      </w:r>
      <w:r w:rsidR="007F41AF">
        <w:rPr>
          <w:rFonts w:cs="B Mitra" w:hint="cs"/>
          <w:rtl/>
        </w:rPr>
        <w:t>مخالفان معاد صدرائی</w:t>
      </w:r>
      <w:r w:rsidRPr="00123F6F">
        <w:rPr>
          <w:rFonts w:cs="B Mitra" w:hint="cs"/>
          <w:rtl/>
        </w:rPr>
        <w:t xml:space="preserve"> با خواندن اين عبارت فوراً از «زنده کردن» معناي «حيات مجدّد استخوانها در همين عالم پس از اتصال دوباره ذرّات آن» مي‌فهمند و چون به ش</w:t>
      </w:r>
      <w:r>
        <w:rPr>
          <w:rFonts w:cs="B Mitra" w:hint="cs"/>
          <w:rtl/>
        </w:rPr>
        <w:t>به</w:t>
      </w:r>
      <w:r w:rsidRPr="00123F6F">
        <w:rPr>
          <w:rFonts w:cs="B Mitra" w:hint="cs"/>
          <w:rtl/>
        </w:rPr>
        <w:t>ه آکل و مأکول</w:t>
      </w:r>
      <w:r>
        <w:rPr>
          <w:rStyle w:val="FootnoteReference"/>
          <w:rFonts w:cs="B Mitra"/>
          <w:rtl/>
        </w:rPr>
        <w:footnoteReference w:id="13"/>
      </w:r>
      <w:r w:rsidRPr="00123F6F">
        <w:rPr>
          <w:rFonts w:cs="B Mitra" w:hint="cs"/>
          <w:rtl/>
        </w:rPr>
        <w:t xml:space="preserve"> دچار مي‌شوند </w:t>
      </w:r>
      <w:r w:rsidR="009530F6">
        <w:rPr>
          <w:rFonts w:cs="B Mitra" w:hint="cs"/>
          <w:rtl/>
        </w:rPr>
        <w:t xml:space="preserve">و مثلا تفکیکیان </w:t>
      </w:r>
      <w:r w:rsidRPr="00123F6F">
        <w:rPr>
          <w:rFonts w:cs="B Mitra" w:hint="cs"/>
          <w:rtl/>
        </w:rPr>
        <w:t>ادّعا مي‌کنند لازم نيست تمام ذرّات استخوان زنده شود بلکه فقط ذرّات اصلی آن زنده مي‌گردد</w:t>
      </w:r>
      <w:r w:rsidRPr="00123F6F">
        <w:rPr>
          <w:rStyle w:val="FootnoteReference"/>
          <w:rFonts w:cs="B Mitra"/>
          <w:rtl/>
        </w:rPr>
        <w:footnoteReference w:id="14"/>
      </w:r>
      <w:r w:rsidRPr="00123F6F">
        <w:rPr>
          <w:rFonts w:cs="B Mitra" w:hint="cs"/>
          <w:rtl/>
        </w:rPr>
        <w:t>.</w:t>
      </w:r>
    </w:p>
    <w:p w:rsidR="009530F6" w:rsidRDefault="007C5264" w:rsidP="007C5264">
      <w:pPr>
        <w:rPr>
          <w:rFonts w:cs="B Mitra" w:hint="cs"/>
          <w:rtl/>
        </w:rPr>
      </w:pPr>
      <w:r w:rsidRPr="00123F6F">
        <w:rPr>
          <w:rFonts w:cs="B Mitra" w:hint="cs"/>
          <w:rtl/>
        </w:rPr>
        <w:t>ولي اين تفسير در حقيقت «تأويل» آيه است؛ چون خداوند فرموده که ما تمام استخوان را زن</w:t>
      </w:r>
      <w:r w:rsidR="009530F6">
        <w:rPr>
          <w:rFonts w:cs="B Mitra" w:hint="cs"/>
          <w:rtl/>
        </w:rPr>
        <w:t>ده مي‌کنيم، نه ذرّات اصلي آنرا.</w:t>
      </w:r>
    </w:p>
    <w:p w:rsidR="007C5264" w:rsidRPr="00123F6F" w:rsidRDefault="007C5264" w:rsidP="007C5264">
      <w:pPr>
        <w:rPr>
          <w:rFonts w:cs="B Mitra"/>
          <w:rtl/>
        </w:rPr>
      </w:pPr>
      <w:r w:rsidRPr="00123F6F">
        <w:rPr>
          <w:rFonts w:cs="B Mitra" w:hint="cs"/>
          <w:rtl/>
        </w:rPr>
        <w:t>راه صحيح در تفسير آيه اين است که بفهميم حيات در قرآن معنائي وسيع دارد که يکي از أقسام آن حيات در عالم‌هاي بالاتر از اين دنيا است و تمام ذرّات تمام استخوان‌ها بلکه تمام ذرّات تمام موجودات در تمام زمان‌ها در آن عالم واقعاً نُطق و حيات خواهند يافت. تفسير اول بر اساس نظريه تفکيکيان در باب معاد است که آخرت را دنباله دنيا مي‌دانند و در واقع تأويلي ناخودآگاه از آيه است و تفسير دوّم بر اساس معاد حکمت صدرائي است که آخرت را در عالمي مستقلّ از دنيا و محیط به آن تصوير مي‌کند و آيه کاملاً بر طبق ظاهر حمل مي‌شود. يکي ظاهر</w:t>
      </w:r>
      <w:r w:rsidR="009530F6">
        <w:rPr>
          <w:rFonts w:cs="B Mitra" w:hint="cs"/>
          <w:rtl/>
        </w:rPr>
        <w:t>ی</w:t>
      </w:r>
      <w:r w:rsidRPr="00123F6F">
        <w:rPr>
          <w:rFonts w:cs="B Mitra" w:hint="cs"/>
          <w:rtl/>
        </w:rPr>
        <w:t>گري است و ديگري ظاهرگرائي دقيق علمي</w:t>
      </w:r>
      <w:r w:rsidRPr="00123F6F">
        <w:rPr>
          <w:rStyle w:val="FootnoteReference"/>
          <w:rFonts w:cs="B Mitra"/>
          <w:rtl/>
        </w:rPr>
        <w:footnoteReference w:id="15"/>
      </w:r>
      <w:r w:rsidRPr="00123F6F">
        <w:rPr>
          <w:rFonts w:cs="B Mitra" w:hint="cs"/>
          <w:rtl/>
        </w:rPr>
        <w:t>.</w:t>
      </w:r>
    </w:p>
    <w:p w:rsidR="007C5264" w:rsidRPr="00123F6F" w:rsidRDefault="007C5264" w:rsidP="007C5264">
      <w:pPr>
        <w:rPr>
          <w:rFonts w:cs="B Mitra"/>
          <w:rtl/>
        </w:rPr>
      </w:pPr>
      <w:r>
        <w:rPr>
          <w:rFonts w:cs="B Mitra" w:hint="cs"/>
          <w:rtl/>
        </w:rPr>
        <w:t>بنابراین</w:t>
      </w:r>
      <w:r w:rsidRPr="00123F6F">
        <w:rPr>
          <w:rFonts w:cs="B Mitra" w:hint="cs"/>
          <w:rtl/>
        </w:rPr>
        <w:t>:</w:t>
      </w:r>
    </w:p>
    <w:p w:rsidR="007C5264" w:rsidRPr="00123F6F" w:rsidRDefault="007C5264" w:rsidP="007C5264">
      <w:pPr>
        <w:rPr>
          <w:rFonts w:cs="B Mitra"/>
          <w:rtl/>
        </w:rPr>
      </w:pPr>
      <w:r w:rsidRPr="00123F6F">
        <w:rPr>
          <w:rFonts w:cs="B Mitra" w:hint="cs"/>
          <w:rtl/>
        </w:rPr>
        <w:t xml:space="preserve">1. بسياري از تأويلات عرفا و حکما تأويل طولي يا تأويل عرضي احتمالي است </w:t>
      </w:r>
    </w:p>
    <w:p w:rsidR="007C5264" w:rsidRPr="00123F6F" w:rsidRDefault="007C5264" w:rsidP="007C5264">
      <w:pPr>
        <w:rPr>
          <w:rFonts w:cs="B Mitra"/>
          <w:rtl/>
        </w:rPr>
      </w:pPr>
      <w:r w:rsidRPr="00123F6F">
        <w:rPr>
          <w:rFonts w:cs="B Mitra" w:hint="cs"/>
          <w:rtl/>
        </w:rPr>
        <w:t>2. بسياري از آن</w:t>
      </w:r>
      <w:r>
        <w:rPr>
          <w:rFonts w:cs="B Mitra" w:hint="cs"/>
          <w:rtl/>
        </w:rPr>
        <w:t>ها</w:t>
      </w:r>
      <w:r w:rsidRPr="00123F6F">
        <w:rPr>
          <w:rFonts w:cs="B Mitra" w:hint="cs"/>
          <w:rtl/>
        </w:rPr>
        <w:t>، تأويلات عرضي قطعي است که ق</w:t>
      </w:r>
      <w:r w:rsidR="00D2695E">
        <w:rPr>
          <w:rFonts w:cs="B Mitra" w:hint="cs"/>
          <w:rtl/>
        </w:rPr>
        <w:t>رينة عقلي يا نقلي داشته و مخالف</w:t>
      </w:r>
      <w:r w:rsidRPr="00123F6F">
        <w:rPr>
          <w:rFonts w:cs="B Mitra" w:hint="cs"/>
          <w:rtl/>
        </w:rPr>
        <w:t>ان از قرائن آن غافل بوده‌اند.</w:t>
      </w:r>
    </w:p>
    <w:p w:rsidR="007C5264" w:rsidRPr="00123F6F" w:rsidRDefault="00D2695E" w:rsidP="00D2695E">
      <w:pPr>
        <w:rPr>
          <w:rFonts w:cs="B Mitra"/>
          <w:rtl/>
        </w:rPr>
      </w:pPr>
      <w:r>
        <w:rPr>
          <w:rFonts w:cs="B Mitra" w:hint="cs"/>
          <w:rtl/>
        </w:rPr>
        <w:t>3. بسياري از مواردي که مخالف</w:t>
      </w:r>
      <w:r w:rsidR="007C5264" w:rsidRPr="00123F6F">
        <w:rPr>
          <w:rFonts w:cs="B Mitra" w:hint="cs"/>
          <w:rtl/>
        </w:rPr>
        <w:t xml:space="preserve">ان آن را تأويل پنداشته‌اند در حقيقت ظاهرگرائي دقيق علمي بوده و آنچه </w:t>
      </w:r>
      <w:r>
        <w:rPr>
          <w:rFonts w:cs="B Mitra" w:hint="cs"/>
          <w:rtl/>
        </w:rPr>
        <w:t>مخالف</w:t>
      </w:r>
      <w:r w:rsidR="007C5264" w:rsidRPr="00123F6F">
        <w:rPr>
          <w:rFonts w:cs="B Mitra" w:hint="cs"/>
          <w:rtl/>
        </w:rPr>
        <w:t>ان مي‌گويند در حقيقت ظاهري‌گري همراه با تأويل است. و هيچ یک از این موارد اشکالي ندارد.</w:t>
      </w:r>
    </w:p>
    <w:p w:rsidR="00626AF2" w:rsidRDefault="007C5264" w:rsidP="00063E7E">
      <w:pPr>
        <w:rPr>
          <w:rFonts w:cs="B Mitra" w:hint="cs"/>
          <w:rtl/>
        </w:rPr>
      </w:pPr>
      <w:r w:rsidRPr="00123F6F">
        <w:rPr>
          <w:rFonts w:cs="B Mitra" w:hint="cs"/>
          <w:rtl/>
        </w:rPr>
        <w:t xml:space="preserve">4. ‌مواردي در کلمات عرفاء و حکما شيعي مي‌توان يافت که تأويل باطل است؛ مانند تأويل عرضي در آيات قرآن يا تأويل عرضي قطعي در روايات که تحت تأثير فضاي تأويل‌گرائي جهان اسلام ـ خصوصا شيعه ـ به وجود آمده و مسلّماً کاري خطاست؛ ولي اين موارد در آثار حکما و عرفا شيعه به مراتب کمتر از تأويل‌هاي ناخود‌اگاه </w:t>
      </w:r>
      <w:r w:rsidR="007B1E19">
        <w:rPr>
          <w:rFonts w:cs="B Mitra" w:hint="cs"/>
          <w:rtl/>
        </w:rPr>
        <w:lastRenderedPageBreak/>
        <w:t>مخالفا</w:t>
      </w:r>
      <w:r w:rsidRPr="00123F6F">
        <w:rPr>
          <w:rFonts w:cs="B Mitra" w:hint="cs"/>
          <w:rtl/>
        </w:rPr>
        <w:t xml:space="preserve">ن است. پس اعتراض </w:t>
      </w:r>
      <w:r w:rsidR="00063E7E">
        <w:rPr>
          <w:rFonts w:cs="B Mitra" w:hint="cs"/>
          <w:rtl/>
        </w:rPr>
        <w:t>مخالف</w:t>
      </w:r>
      <w:r w:rsidRPr="00123F6F">
        <w:rPr>
          <w:rFonts w:cs="B Mitra" w:hint="cs"/>
          <w:rtl/>
        </w:rPr>
        <w:t>ان در غالب موارد أصلاً وارد نيست و در ديگر موارد اشکا</w:t>
      </w:r>
      <w:r w:rsidR="00A83196">
        <w:rPr>
          <w:rFonts w:cs="B Mitra" w:hint="cs"/>
          <w:rtl/>
        </w:rPr>
        <w:t>ل بر خود آنها</w:t>
      </w:r>
      <w:r w:rsidRPr="00123F6F">
        <w:rPr>
          <w:rFonts w:cs="B Mitra" w:hint="cs"/>
          <w:rtl/>
        </w:rPr>
        <w:t xml:space="preserve"> بيشتر وارد است.</w:t>
      </w:r>
    </w:p>
    <w:p w:rsidR="007C5264" w:rsidRPr="00123F6F" w:rsidRDefault="007C5264" w:rsidP="00063E7E">
      <w:pPr>
        <w:rPr>
          <w:rFonts w:cs="B Mitra"/>
          <w:rtl/>
        </w:rPr>
      </w:pPr>
      <w:r w:rsidRPr="00123F6F">
        <w:rPr>
          <w:rFonts w:cs="B Mitra" w:hint="cs"/>
          <w:rtl/>
        </w:rPr>
        <w:t xml:space="preserve">بهترين نمونه براي روش صحيح بحث در مسائل نقلي، بحث‌هاي علامه طباطبائي قدّس سرّه در الميزان و ديگر آثارشان است که هم از ظاهری‌گري </w:t>
      </w:r>
      <w:r w:rsidR="00E46EA9">
        <w:rPr>
          <w:rFonts w:cs="B Mitra" w:hint="cs"/>
          <w:rtl/>
        </w:rPr>
        <w:t xml:space="preserve">اخباری و </w:t>
      </w:r>
      <w:bookmarkStart w:id="4" w:name="_GoBack"/>
      <w:bookmarkEnd w:id="4"/>
      <w:r w:rsidRPr="00123F6F">
        <w:rPr>
          <w:rFonts w:cs="B Mitra" w:hint="cs"/>
          <w:rtl/>
        </w:rPr>
        <w:t>تفکيکي مبرّاست و هم از تأويلات باطل برخي از حکما و عرفا.</w:t>
      </w:r>
    </w:p>
    <w:p w:rsidR="007C5264" w:rsidRDefault="007C5264" w:rsidP="004804C7">
      <w:pPr>
        <w:rPr>
          <w:rFonts w:hint="cs"/>
          <w:rtl/>
        </w:rPr>
      </w:pPr>
    </w:p>
    <w:p w:rsidR="004804C7" w:rsidRDefault="004804C7"/>
    <w:sectPr w:rsidR="004804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A9E" w:rsidRDefault="00472A9E" w:rsidP="007C5264">
      <w:pPr>
        <w:spacing w:after="0"/>
      </w:pPr>
      <w:r>
        <w:separator/>
      </w:r>
    </w:p>
  </w:endnote>
  <w:endnote w:type="continuationSeparator" w:id="0">
    <w:p w:rsidR="00472A9E" w:rsidRDefault="00472A9E" w:rsidP="007C52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NoorLotus">
    <w:panose1 w:val="02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A9E" w:rsidRDefault="00472A9E" w:rsidP="007C5264">
      <w:pPr>
        <w:spacing w:after="0"/>
      </w:pPr>
      <w:r>
        <w:separator/>
      </w:r>
    </w:p>
  </w:footnote>
  <w:footnote w:type="continuationSeparator" w:id="0">
    <w:p w:rsidR="00472A9E" w:rsidRDefault="00472A9E" w:rsidP="007C5264">
      <w:pPr>
        <w:spacing w:after="0"/>
      </w:pPr>
      <w:r>
        <w:continuationSeparator/>
      </w:r>
    </w:p>
  </w:footnote>
  <w:footnote w:id="1">
    <w:p w:rsidR="007C5264" w:rsidRPr="00E01E74" w:rsidRDefault="007C5264" w:rsidP="007C5264">
      <w:pPr>
        <w:pStyle w:val="FootnoteText"/>
        <w:jc w:val="lowKashida"/>
        <w:rPr>
          <w:rFonts w:cs="B Mitra"/>
        </w:rPr>
      </w:pPr>
      <w:r w:rsidRPr="00E01E74">
        <w:rPr>
          <w:rStyle w:val="FootnoteReference"/>
          <w:rFonts w:cs="B Mitra"/>
        </w:rPr>
        <w:footnoteRef/>
      </w:r>
      <w:r w:rsidRPr="00E01E74">
        <w:rPr>
          <w:rFonts w:cs="B Mitra" w:hint="cs"/>
          <w:rtl/>
        </w:rPr>
        <w:t>. رک: تقریرات فلسفة امام خمینی، ج2، ص183</w:t>
      </w:r>
    </w:p>
  </w:footnote>
  <w:footnote w:id="2">
    <w:p w:rsidR="007C5264" w:rsidRPr="00E01E74" w:rsidRDefault="007C5264" w:rsidP="007C5264">
      <w:pPr>
        <w:pStyle w:val="FootnoteText"/>
        <w:jc w:val="lowKashida"/>
        <w:rPr>
          <w:rFonts w:cs="B Mitra"/>
          <w:rtl/>
        </w:rPr>
      </w:pPr>
      <w:r w:rsidRPr="00E01E74">
        <w:rPr>
          <w:rStyle w:val="FootnoteReference"/>
          <w:rFonts w:cs="B Mitra"/>
        </w:rPr>
        <w:footnoteRef/>
      </w:r>
      <w:r w:rsidRPr="00E01E74">
        <w:rPr>
          <w:rFonts w:cs="B Mitra" w:hint="cs"/>
          <w:rtl/>
        </w:rPr>
        <w:t>. رک: صراط مستقیم، ص 70 و 90</w:t>
      </w:r>
    </w:p>
  </w:footnote>
  <w:footnote w:id="3">
    <w:p w:rsidR="007C5264" w:rsidRPr="00E01E74" w:rsidRDefault="007C5264" w:rsidP="007C5264">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رک: مهر استاد، ص 131</w:t>
      </w:r>
    </w:p>
  </w:footnote>
  <w:footnote w:id="4">
    <w:p w:rsidR="007C5264" w:rsidRPr="00E01E74" w:rsidRDefault="007C5264" w:rsidP="007C5264">
      <w:pPr>
        <w:pStyle w:val="FootnoteText"/>
        <w:jc w:val="lowKashida"/>
        <w:rPr>
          <w:rFonts w:cs="B Mitra"/>
          <w:rtl/>
        </w:rPr>
      </w:pPr>
      <w:r w:rsidRPr="00E01E74">
        <w:rPr>
          <w:rStyle w:val="FootnoteReference"/>
          <w:rFonts w:cs="B Mitra"/>
        </w:rPr>
        <w:footnoteRef/>
      </w:r>
      <w:r w:rsidRPr="00E01E74">
        <w:rPr>
          <w:rFonts w:cs="B Mitra" w:hint="cs"/>
          <w:rtl/>
        </w:rPr>
        <w:t>. رک: صراط مستقیم، ص 50 - 52</w:t>
      </w:r>
    </w:p>
  </w:footnote>
  <w:footnote w:id="5">
    <w:p w:rsidR="007C5264" w:rsidRPr="00E01E74" w:rsidRDefault="007C5264" w:rsidP="007C5264">
      <w:pPr>
        <w:pStyle w:val="FootnoteText"/>
        <w:jc w:val="lowKashida"/>
        <w:rPr>
          <w:rFonts w:cs="B Mitra"/>
        </w:rPr>
      </w:pPr>
      <w:r w:rsidRPr="00E01E74">
        <w:rPr>
          <w:rStyle w:val="FootnoteReference"/>
          <w:rFonts w:cs="B Mitra"/>
        </w:rPr>
        <w:footnoteRef/>
      </w:r>
      <w:r w:rsidRPr="00E01E74">
        <w:rPr>
          <w:rFonts w:cs="B Mitra" w:hint="cs"/>
          <w:rtl/>
        </w:rPr>
        <w:t>. فرائد الاصول، ج1، ص 560</w:t>
      </w:r>
    </w:p>
  </w:footnote>
  <w:footnote w:id="6">
    <w:p w:rsidR="007C5264" w:rsidRPr="00E01E74" w:rsidRDefault="007C5264" w:rsidP="007C5264">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تمام این مراحل را می‌توان در مرحله چهارم «طی مراحل اجتهاد» خلاصه کرد.</w:t>
      </w:r>
    </w:p>
  </w:footnote>
  <w:footnote w:id="7">
    <w:p w:rsidR="007C5264" w:rsidRPr="00E01E74" w:rsidRDefault="007C5264" w:rsidP="007C5264">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 تأویل معانی متعددی دارد که ما در اینجا فقط به معنای اصلی که به بحث مربوط است اشاره می‌کنیم. رک المیزان:  ج3، ص44 -66</w:t>
      </w:r>
    </w:p>
  </w:footnote>
  <w:footnote w:id="8">
    <w:p w:rsidR="007C5264" w:rsidRPr="00E01E74" w:rsidRDefault="007C5264" w:rsidP="007C5264">
      <w:pPr>
        <w:pStyle w:val="FootnoteText"/>
        <w:jc w:val="lowKashida"/>
        <w:rPr>
          <w:rFonts w:cs="B Mitra"/>
          <w:rtl/>
        </w:rPr>
      </w:pPr>
      <w:r w:rsidRPr="00E01E74">
        <w:rPr>
          <w:rStyle w:val="FootnoteReference"/>
          <w:rFonts w:cs="B Mitra"/>
        </w:rPr>
        <w:footnoteRef/>
      </w:r>
      <w:r w:rsidRPr="00E01E74">
        <w:rPr>
          <w:rFonts w:cs="B Mitra" w:hint="cs"/>
          <w:rtl/>
        </w:rPr>
        <w:t>. رک: بنیان مرصوص، ص321 -385</w:t>
      </w:r>
    </w:p>
  </w:footnote>
  <w:footnote w:id="9">
    <w:p w:rsidR="007C5264" w:rsidRPr="00E01E74" w:rsidRDefault="007C5264" w:rsidP="007C5264">
      <w:pPr>
        <w:pStyle w:val="FootnoteText"/>
        <w:jc w:val="lowKashida"/>
        <w:rPr>
          <w:rFonts w:cs="B Mitra"/>
        </w:rPr>
      </w:pPr>
      <w:r w:rsidRPr="00E01E74">
        <w:rPr>
          <w:rStyle w:val="FootnoteReference"/>
          <w:rFonts w:cs="B Mitra"/>
        </w:rPr>
        <w:footnoteRef/>
      </w:r>
      <w:r w:rsidRPr="00E01E74">
        <w:rPr>
          <w:rFonts w:cs="B Mitra" w:hint="cs"/>
          <w:rtl/>
        </w:rPr>
        <w:t>. سورة الرحمن، آیات 19 و 20</w:t>
      </w:r>
    </w:p>
  </w:footnote>
  <w:footnote w:id="10">
    <w:p w:rsidR="007C5264" w:rsidRPr="00E01E74" w:rsidRDefault="007C5264" w:rsidP="007C5264">
      <w:pPr>
        <w:pStyle w:val="FootnoteText"/>
        <w:jc w:val="lowKashida"/>
        <w:rPr>
          <w:rFonts w:cs="B Mitra"/>
          <w:rtl/>
        </w:rPr>
      </w:pPr>
      <w:r w:rsidRPr="00E01E74">
        <w:rPr>
          <w:rStyle w:val="FootnoteReference"/>
          <w:rFonts w:cs="B Mitra"/>
        </w:rPr>
        <w:footnoteRef/>
      </w:r>
      <w:r w:rsidRPr="00E01E74">
        <w:rPr>
          <w:rFonts w:cs="B Mitra" w:hint="cs"/>
          <w:rtl/>
        </w:rPr>
        <w:t>. رک: المیزان، ج19، ص 103</w:t>
      </w:r>
    </w:p>
  </w:footnote>
  <w:footnote w:id="11">
    <w:p w:rsidR="007C5264" w:rsidRPr="00E01E74" w:rsidRDefault="007C5264" w:rsidP="007C5264">
      <w:pPr>
        <w:pStyle w:val="FootnoteText"/>
        <w:jc w:val="lowKashida"/>
        <w:rPr>
          <w:rFonts w:cs="B Mitra"/>
          <w:rtl/>
        </w:rPr>
      </w:pPr>
      <w:r w:rsidRPr="00E01E74">
        <w:rPr>
          <w:rStyle w:val="FootnoteReference"/>
          <w:rFonts w:cs="B Mitra"/>
        </w:rPr>
        <w:footnoteRef/>
      </w:r>
      <w:r w:rsidRPr="00E01E74">
        <w:rPr>
          <w:rFonts w:cs="B Mitra" w:hint="cs"/>
          <w:rtl/>
        </w:rPr>
        <w:t>. گرچه</w:t>
      </w:r>
      <w:r w:rsidRPr="00E01E74">
        <w:rPr>
          <w:rFonts w:cs="B Mitra"/>
          <w:rtl/>
        </w:rPr>
        <w:t xml:space="preserve"> </w:t>
      </w:r>
      <w:r w:rsidRPr="00E01E74">
        <w:rPr>
          <w:rFonts w:cs="B Mitra" w:hint="cs"/>
          <w:rtl/>
        </w:rPr>
        <w:t>احتمال</w:t>
      </w:r>
      <w:r w:rsidRPr="00E01E74">
        <w:rPr>
          <w:rFonts w:cs="B Mitra"/>
          <w:rtl/>
        </w:rPr>
        <w:t xml:space="preserve"> </w:t>
      </w:r>
      <w:r w:rsidRPr="00E01E74">
        <w:rPr>
          <w:rFonts w:cs="B Mitra" w:hint="cs"/>
          <w:rtl/>
        </w:rPr>
        <w:t>تأويل</w:t>
      </w:r>
      <w:r w:rsidRPr="00E01E74">
        <w:rPr>
          <w:rFonts w:cs="B Mitra"/>
          <w:rtl/>
        </w:rPr>
        <w:t xml:space="preserve"> </w:t>
      </w:r>
      <w:r w:rsidRPr="00E01E74">
        <w:rPr>
          <w:rFonts w:cs="B Mitra" w:hint="cs"/>
          <w:rtl/>
        </w:rPr>
        <w:t>کار</w:t>
      </w:r>
      <w:r w:rsidRPr="00E01E74">
        <w:rPr>
          <w:rFonts w:cs="B Mitra"/>
          <w:rtl/>
        </w:rPr>
        <w:t xml:space="preserve"> </w:t>
      </w:r>
      <w:r w:rsidRPr="00E01E74">
        <w:rPr>
          <w:rFonts w:cs="B Mitra" w:hint="cs"/>
          <w:rtl/>
        </w:rPr>
        <w:t>خطائي</w:t>
      </w:r>
      <w:r w:rsidRPr="00E01E74">
        <w:rPr>
          <w:rFonts w:cs="B Mitra"/>
          <w:rtl/>
        </w:rPr>
        <w:t xml:space="preserve"> </w:t>
      </w:r>
      <w:r w:rsidRPr="00E01E74">
        <w:rPr>
          <w:rFonts w:cs="B Mitra" w:hint="cs"/>
          <w:rtl/>
        </w:rPr>
        <w:t>نيست</w:t>
      </w:r>
      <w:r w:rsidRPr="00E01E74">
        <w:rPr>
          <w:rFonts w:cs="B Mitra"/>
          <w:rtl/>
        </w:rPr>
        <w:t xml:space="preserve"> </w:t>
      </w:r>
      <w:r w:rsidRPr="00E01E74">
        <w:rPr>
          <w:rFonts w:cs="B Mitra" w:hint="cs"/>
          <w:rtl/>
        </w:rPr>
        <w:t>ولي</w:t>
      </w:r>
      <w:r w:rsidRPr="00E01E74">
        <w:rPr>
          <w:rFonts w:cs="B Mitra"/>
          <w:rtl/>
        </w:rPr>
        <w:t xml:space="preserve"> </w:t>
      </w:r>
      <w:r w:rsidRPr="00E01E74">
        <w:rPr>
          <w:rFonts w:cs="B Mitra" w:hint="cs"/>
          <w:rtl/>
        </w:rPr>
        <w:t>بايد</w:t>
      </w:r>
      <w:r w:rsidRPr="00E01E74">
        <w:rPr>
          <w:rFonts w:cs="B Mitra"/>
          <w:rtl/>
        </w:rPr>
        <w:t xml:space="preserve"> </w:t>
      </w:r>
      <w:r w:rsidRPr="00E01E74">
        <w:rPr>
          <w:rFonts w:cs="B Mitra" w:hint="cs"/>
          <w:rtl/>
        </w:rPr>
        <w:t>دقّت</w:t>
      </w:r>
      <w:r w:rsidRPr="00E01E74">
        <w:rPr>
          <w:rFonts w:cs="B Mitra"/>
          <w:rtl/>
        </w:rPr>
        <w:t xml:space="preserve"> </w:t>
      </w:r>
      <w:r w:rsidRPr="00E01E74">
        <w:rPr>
          <w:rFonts w:cs="B Mitra" w:hint="cs"/>
          <w:rtl/>
        </w:rPr>
        <w:t>کرد</w:t>
      </w:r>
      <w:r w:rsidRPr="00E01E74">
        <w:rPr>
          <w:rFonts w:cs="B Mitra"/>
          <w:rtl/>
        </w:rPr>
        <w:t xml:space="preserve"> </w:t>
      </w:r>
      <w:r w:rsidRPr="00E01E74">
        <w:rPr>
          <w:rFonts w:cs="B Mitra" w:hint="cs"/>
          <w:rtl/>
        </w:rPr>
        <w:t>که</w:t>
      </w:r>
      <w:r w:rsidRPr="00E01E74">
        <w:rPr>
          <w:rFonts w:cs="B Mitra"/>
          <w:rtl/>
        </w:rPr>
        <w:t xml:space="preserve"> </w:t>
      </w:r>
      <w:r w:rsidRPr="00E01E74">
        <w:rPr>
          <w:rFonts w:cs="B Mitra" w:hint="cs"/>
          <w:rtl/>
        </w:rPr>
        <w:t>ذهن</w:t>
      </w:r>
      <w:r w:rsidRPr="00E01E74">
        <w:rPr>
          <w:rFonts w:cs="B Mitra"/>
          <w:rtl/>
        </w:rPr>
        <w:t xml:space="preserve"> </w:t>
      </w:r>
      <w:r w:rsidRPr="00E01E74">
        <w:rPr>
          <w:rFonts w:cs="B Mitra" w:hint="cs"/>
          <w:rtl/>
        </w:rPr>
        <w:t>به</w:t>
      </w:r>
      <w:r w:rsidRPr="00E01E74">
        <w:rPr>
          <w:rFonts w:cs="B Mitra"/>
          <w:rtl/>
        </w:rPr>
        <w:t xml:space="preserve"> </w:t>
      </w:r>
      <w:r w:rsidRPr="00E01E74">
        <w:rPr>
          <w:rFonts w:cs="B Mitra" w:hint="cs"/>
          <w:rtl/>
        </w:rPr>
        <w:t>تأويل</w:t>
      </w:r>
      <w:r w:rsidRPr="00E01E74">
        <w:rPr>
          <w:rFonts w:cs="B Mitra"/>
          <w:rtl/>
        </w:rPr>
        <w:t xml:space="preserve"> </w:t>
      </w:r>
      <w:r w:rsidRPr="00E01E74">
        <w:rPr>
          <w:rFonts w:cs="B Mitra" w:hint="cs"/>
          <w:rtl/>
        </w:rPr>
        <w:t>گرائي</w:t>
      </w:r>
      <w:r w:rsidRPr="00E01E74">
        <w:rPr>
          <w:rFonts w:cs="B Mitra"/>
          <w:rtl/>
        </w:rPr>
        <w:t xml:space="preserve"> </w:t>
      </w:r>
      <w:r w:rsidRPr="00E01E74">
        <w:rPr>
          <w:rFonts w:cs="B Mitra" w:hint="cs"/>
          <w:rtl/>
        </w:rPr>
        <w:t>عادت</w:t>
      </w:r>
      <w:r w:rsidRPr="00E01E74">
        <w:rPr>
          <w:rFonts w:cs="B Mitra"/>
          <w:rtl/>
        </w:rPr>
        <w:t xml:space="preserve"> </w:t>
      </w:r>
      <w:r w:rsidRPr="00E01E74">
        <w:rPr>
          <w:rFonts w:cs="B Mitra" w:hint="cs"/>
          <w:rtl/>
        </w:rPr>
        <w:t>ننموده</w:t>
      </w:r>
      <w:r w:rsidRPr="00E01E74">
        <w:rPr>
          <w:rFonts w:cs="B Mitra"/>
          <w:rtl/>
        </w:rPr>
        <w:t xml:space="preserve"> </w:t>
      </w:r>
      <w:r w:rsidRPr="00E01E74">
        <w:rPr>
          <w:rFonts w:cs="B Mitra" w:hint="cs"/>
          <w:rtl/>
        </w:rPr>
        <w:t>و</w:t>
      </w:r>
      <w:r w:rsidRPr="00E01E74">
        <w:rPr>
          <w:rFonts w:cs="B Mitra"/>
          <w:rtl/>
        </w:rPr>
        <w:t xml:space="preserve"> </w:t>
      </w:r>
      <w:r w:rsidRPr="00E01E74">
        <w:rPr>
          <w:rFonts w:cs="B Mitra" w:hint="cs"/>
          <w:rtl/>
        </w:rPr>
        <w:t>افراط</w:t>
      </w:r>
      <w:r w:rsidRPr="00E01E74">
        <w:rPr>
          <w:rFonts w:cs="B Mitra"/>
          <w:rtl/>
        </w:rPr>
        <w:t xml:space="preserve"> </w:t>
      </w:r>
      <w:r w:rsidRPr="00E01E74">
        <w:rPr>
          <w:rFonts w:cs="B Mitra" w:hint="cs"/>
          <w:rtl/>
        </w:rPr>
        <w:t>ننمايد</w:t>
      </w:r>
      <w:r w:rsidRPr="00E01E74">
        <w:rPr>
          <w:rFonts w:cs="B Mitra"/>
          <w:rtl/>
        </w:rPr>
        <w:t xml:space="preserve">. </w:t>
      </w:r>
      <w:r w:rsidRPr="00E01E74">
        <w:rPr>
          <w:rFonts w:cs="B Mitra" w:hint="cs"/>
          <w:rtl/>
        </w:rPr>
        <w:t>اصل</w:t>
      </w:r>
      <w:r w:rsidRPr="00E01E74">
        <w:rPr>
          <w:rFonts w:cs="B Mitra"/>
          <w:rtl/>
        </w:rPr>
        <w:t xml:space="preserve"> </w:t>
      </w:r>
      <w:r w:rsidRPr="00E01E74">
        <w:rPr>
          <w:rFonts w:cs="B Mitra" w:hint="cs"/>
          <w:rtl/>
        </w:rPr>
        <w:t>اولي</w:t>
      </w:r>
      <w:r w:rsidRPr="00E01E74">
        <w:rPr>
          <w:rFonts w:cs="B Mitra"/>
          <w:rtl/>
        </w:rPr>
        <w:t xml:space="preserve"> </w:t>
      </w:r>
      <w:r w:rsidRPr="00E01E74">
        <w:rPr>
          <w:rFonts w:cs="B Mitra" w:hint="cs"/>
          <w:rtl/>
        </w:rPr>
        <w:t>در</w:t>
      </w:r>
      <w:r w:rsidRPr="00E01E74">
        <w:rPr>
          <w:rFonts w:cs="B Mitra"/>
          <w:rtl/>
        </w:rPr>
        <w:t xml:space="preserve"> </w:t>
      </w:r>
      <w:r w:rsidRPr="00E01E74">
        <w:rPr>
          <w:rFonts w:cs="B Mitra" w:hint="cs"/>
          <w:rtl/>
        </w:rPr>
        <w:t>فهم</w:t>
      </w:r>
      <w:r w:rsidRPr="00E01E74">
        <w:rPr>
          <w:rFonts w:cs="B Mitra"/>
          <w:rtl/>
        </w:rPr>
        <w:t xml:space="preserve"> </w:t>
      </w:r>
      <w:r w:rsidRPr="00E01E74">
        <w:rPr>
          <w:rFonts w:cs="B Mitra" w:hint="cs"/>
          <w:rtl/>
        </w:rPr>
        <w:t>هر</w:t>
      </w:r>
      <w:r w:rsidRPr="00E01E74">
        <w:rPr>
          <w:rFonts w:cs="B Mitra"/>
          <w:rtl/>
        </w:rPr>
        <w:t xml:space="preserve"> </w:t>
      </w:r>
      <w:r w:rsidRPr="00E01E74">
        <w:rPr>
          <w:rFonts w:cs="B Mitra" w:hint="cs"/>
          <w:rtl/>
        </w:rPr>
        <w:t>جمله‌اي</w:t>
      </w:r>
      <w:r w:rsidRPr="00E01E74">
        <w:rPr>
          <w:rFonts w:cs="B Mitra"/>
          <w:rtl/>
        </w:rPr>
        <w:t xml:space="preserve"> </w:t>
      </w:r>
      <w:r w:rsidRPr="00E01E74">
        <w:rPr>
          <w:rFonts w:cs="B Mitra" w:hint="cs"/>
          <w:rtl/>
        </w:rPr>
        <w:t>باقي</w:t>
      </w:r>
      <w:r w:rsidRPr="00E01E74">
        <w:rPr>
          <w:rFonts w:cs="B Mitra"/>
          <w:rtl/>
        </w:rPr>
        <w:t xml:space="preserve"> </w:t>
      </w:r>
      <w:r w:rsidRPr="00E01E74">
        <w:rPr>
          <w:rFonts w:cs="B Mitra" w:hint="cs"/>
          <w:rtl/>
        </w:rPr>
        <w:t>ماندن</w:t>
      </w:r>
      <w:r w:rsidRPr="00E01E74">
        <w:rPr>
          <w:rFonts w:cs="B Mitra"/>
          <w:rtl/>
        </w:rPr>
        <w:t xml:space="preserve"> </w:t>
      </w:r>
      <w:r w:rsidRPr="00E01E74">
        <w:rPr>
          <w:rFonts w:cs="B Mitra" w:hint="cs"/>
          <w:rtl/>
        </w:rPr>
        <w:t>آن</w:t>
      </w:r>
      <w:r w:rsidRPr="00E01E74">
        <w:rPr>
          <w:rFonts w:cs="B Mitra"/>
          <w:rtl/>
        </w:rPr>
        <w:t xml:space="preserve"> </w:t>
      </w:r>
      <w:r w:rsidRPr="00E01E74">
        <w:rPr>
          <w:rFonts w:cs="B Mitra" w:hint="cs"/>
          <w:rtl/>
        </w:rPr>
        <w:t>بر</w:t>
      </w:r>
      <w:r w:rsidRPr="00E01E74">
        <w:rPr>
          <w:rFonts w:cs="B Mitra"/>
          <w:rtl/>
        </w:rPr>
        <w:t xml:space="preserve"> </w:t>
      </w:r>
      <w:r w:rsidRPr="00E01E74">
        <w:rPr>
          <w:rFonts w:cs="B Mitra" w:hint="cs"/>
          <w:rtl/>
        </w:rPr>
        <w:t>ظاهر</w:t>
      </w:r>
      <w:r w:rsidRPr="00E01E74">
        <w:rPr>
          <w:rFonts w:cs="B Mitra"/>
          <w:rtl/>
        </w:rPr>
        <w:t xml:space="preserve"> </w:t>
      </w:r>
      <w:r w:rsidRPr="00E01E74">
        <w:rPr>
          <w:rFonts w:cs="B Mitra" w:hint="cs"/>
          <w:rtl/>
        </w:rPr>
        <w:t>است</w:t>
      </w:r>
      <w:r w:rsidRPr="00E01E74">
        <w:rPr>
          <w:rFonts w:cs="B Mitra"/>
          <w:rtl/>
        </w:rPr>
        <w:t xml:space="preserve"> </w:t>
      </w:r>
      <w:r w:rsidRPr="00E01E74">
        <w:rPr>
          <w:rFonts w:cs="B Mitra" w:hint="cs"/>
          <w:rtl/>
        </w:rPr>
        <w:t>و</w:t>
      </w:r>
      <w:r w:rsidRPr="00E01E74">
        <w:rPr>
          <w:rFonts w:cs="B Mitra"/>
          <w:rtl/>
        </w:rPr>
        <w:t xml:space="preserve"> </w:t>
      </w:r>
      <w:r w:rsidRPr="00E01E74">
        <w:rPr>
          <w:rFonts w:cs="B Mitra" w:hint="cs"/>
          <w:rtl/>
        </w:rPr>
        <w:t>احتمال</w:t>
      </w:r>
      <w:r w:rsidRPr="00E01E74">
        <w:rPr>
          <w:rFonts w:cs="B Mitra"/>
          <w:rtl/>
        </w:rPr>
        <w:t xml:space="preserve"> </w:t>
      </w:r>
      <w:r w:rsidRPr="00E01E74">
        <w:rPr>
          <w:rFonts w:cs="B Mitra" w:hint="cs"/>
          <w:rtl/>
        </w:rPr>
        <w:t>تأويل،</w:t>
      </w:r>
      <w:r w:rsidRPr="00E01E74">
        <w:rPr>
          <w:rFonts w:cs="B Mitra"/>
          <w:rtl/>
        </w:rPr>
        <w:t xml:space="preserve"> </w:t>
      </w:r>
      <w:r w:rsidRPr="00E01E74">
        <w:rPr>
          <w:rFonts w:cs="B Mitra" w:hint="cs"/>
          <w:rtl/>
        </w:rPr>
        <w:t>احتمالي</w:t>
      </w:r>
      <w:r w:rsidRPr="00E01E74">
        <w:rPr>
          <w:rFonts w:cs="B Mitra"/>
          <w:rtl/>
        </w:rPr>
        <w:t xml:space="preserve"> </w:t>
      </w:r>
      <w:r w:rsidRPr="00E01E74">
        <w:rPr>
          <w:rFonts w:cs="B Mitra" w:hint="cs"/>
          <w:rtl/>
        </w:rPr>
        <w:t>ضعيف</w:t>
      </w:r>
      <w:r w:rsidRPr="00E01E74">
        <w:rPr>
          <w:rFonts w:cs="B Mitra"/>
          <w:rtl/>
        </w:rPr>
        <w:t xml:space="preserve"> </w:t>
      </w:r>
      <w:r w:rsidRPr="00E01E74">
        <w:rPr>
          <w:rFonts w:cs="B Mitra" w:hint="cs"/>
          <w:rtl/>
        </w:rPr>
        <w:t>مي‌باشد</w:t>
      </w:r>
      <w:r w:rsidRPr="00E01E74">
        <w:rPr>
          <w:rFonts w:cs="B Mitra"/>
          <w:rtl/>
        </w:rPr>
        <w:t xml:space="preserve"> </w:t>
      </w:r>
      <w:r w:rsidRPr="00E01E74">
        <w:rPr>
          <w:rFonts w:cs="B Mitra" w:hint="cs"/>
          <w:rtl/>
        </w:rPr>
        <w:t>که</w:t>
      </w:r>
      <w:r w:rsidRPr="00E01E74">
        <w:rPr>
          <w:rFonts w:cs="B Mitra"/>
          <w:rtl/>
        </w:rPr>
        <w:t xml:space="preserve"> </w:t>
      </w:r>
      <w:r w:rsidRPr="00E01E74">
        <w:rPr>
          <w:rFonts w:cs="B Mitra" w:hint="cs"/>
          <w:rtl/>
        </w:rPr>
        <w:t>در</w:t>
      </w:r>
      <w:r w:rsidRPr="00E01E74">
        <w:rPr>
          <w:rFonts w:cs="B Mitra"/>
          <w:rtl/>
        </w:rPr>
        <w:t xml:space="preserve"> </w:t>
      </w:r>
      <w:r w:rsidRPr="00E01E74">
        <w:rPr>
          <w:rFonts w:cs="B Mitra" w:hint="cs"/>
          <w:rtl/>
        </w:rPr>
        <w:t>مواردي</w:t>
      </w:r>
      <w:r w:rsidRPr="00E01E74">
        <w:rPr>
          <w:rFonts w:cs="B Mitra"/>
          <w:rtl/>
        </w:rPr>
        <w:t xml:space="preserve"> </w:t>
      </w:r>
      <w:r w:rsidRPr="00E01E74">
        <w:rPr>
          <w:rFonts w:cs="B Mitra" w:hint="cs"/>
          <w:rtl/>
        </w:rPr>
        <w:t>که</w:t>
      </w:r>
      <w:r w:rsidRPr="00E01E74">
        <w:rPr>
          <w:rFonts w:cs="B Mitra"/>
          <w:rtl/>
        </w:rPr>
        <w:t xml:space="preserve"> </w:t>
      </w:r>
      <w:r w:rsidRPr="00E01E74">
        <w:rPr>
          <w:rFonts w:cs="B Mitra" w:hint="cs"/>
          <w:rtl/>
        </w:rPr>
        <w:t>معناي</w:t>
      </w:r>
      <w:r w:rsidRPr="00E01E74">
        <w:rPr>
          <w:rFonts w:cs="B Mitra"/>
          <w:rtl/>
        </w:rPr>
        <w:t xml:space="preserve"> </w:t>
      </w:r>
      <w:r w:rsidRPr="00E01E74">
        <w:rPr>
          <w:rFonts w:cs="B Mitra" w:hint="cs"/>
          <w:rtl/>
        </w:rPr>
        <w:t>ظاهري</w:t>
      </w:r>
      <w:r w:rsidRPr="00E01E74">
        <w:rPr>
          <w:rFonts w:cs="B Mitra"/>
          <w:rtl/>
        </w:rPr>
        <w:t xml:space="preserve"> </w:t>
      </w:r>
      <w:r w:rsidRPr="00E01E74">
        <w:rPr>
          <w:rFonts w:cs="B Mitra" w:hint="cs"/>
          <w:rtl/>
        </w:rPr>
        <w:t>مشکلي</w:t>
      </w:r>
      <w:r w:rsidRPr="00E01E74">
        <w:rPr>
          <w:rFonts w:cs="B Mitra"/>
          <w:rtl/>
        </w:rPr>
        <w:t xml:space="preserve"> </w:t>
      </w:r>
      <w:r w:rsidRPr="00E01E74">
        <w:rPr>
          <w:rFonts w:cs="B Mitra" w:hint="cs"/>
          <w:rtl/>
        </w:rPr>
        <w:t>دارد</w:t>
      </w:r>
      <w:r w:rsidRPr="00E01E74">
        <w:rPr>
          <w:rFonts w:cs="B Mitra"/>
          <w:rtl/>
        </w:rPr>
        <w:t xml:space="preserve"> </w:t>
      </w:r>
      <w:r w:rsidRPr="00E01E74">
        <w:rPr>
          <w:rFonts w:cs="B Mitra" w:hint="cs"/>
          <w:rtl/>
        </w:rPr>
        <w:t>به</w:t>
      </w:r>
      <w:r w:rsidRPr="00E01E74">
        <w:rPr>
          <w:rFonts w:cs="B Mitra"/>
          <w:rtl/>
        </w:rPr>
        <w:t xml:space="preserve"> </w:t>
      </w:r>
      <w:r w:rsidRPr="00E01E74">
        <w:rPr>
          <w:rFonts w:cs="B Mitra" w:hint="cs"/>
          <w:rtl/>
        </w:rPr>
        <w:t>آن</w:t>
      </w:r>
      <w:r w:rsidRPr="00E01E74">
        <w:rPr>
          <w:rFonts w:cs="B Mitra"/>
          <w:rtl/>
        </w:rPr>
        <w:t xml:space="preserve"> </w:t>
      </w:r>
      <w:r w:rsidRPr="00E01E74">
        <w:rPr>
          <w:rFonts w:cs="B Mitra" w:hint="cs"/>
          <w:rtl/>
        </w:rPr>
        <w:t>توجّه</w:t>
      </w:r>
      <w:r w:rsidRPr="00E01E74">
        <w:rPr>
          <w:rFonts w:cs="B Mitra"/>
          <w:rtl/>
        </w:rPr>
        <w:t xml:space="preserve"> </w:t>
      </w:r>
      <w:r w:rsidRPr="00E01E74">
        <w:rPr>
          <w:rFonts w:cs="B Mitra" w:hint="cs"/>
          <w:rtl/>
        </w:rPr>
        <w:t>مي‌کنيم</w:t>
      </w:r>
      <w:r w:rsidRPr="00E01E74">
        <w:rPr>
          <w:rFonts w:cs="B Mitra"/>
          <w:rtl/>
        </w:rPr>
        <w:t xml:space="preserve">. </w:t>
      </w:r>
      <w:r w:rsidRPr="00E01E74">
        <w:rPr>
          <w:rFonts w:cs="B Mitra" w:hint="cs"/>
          <w:rtl/>
        </w:rPr>
        <w:t>پس</w:t>
      </w:r>
      <w:r w:rsidRPr="00E01E74">
        <w:rPr>
          <w:rFonts w:cs="B Mitra"/>
          <w:rtl/>
        </w:rPr>
        <w:t xml:space="preserve"> </w:t>
      </w:r>
      <w:r w:rsidRPr="00E01E74">
        <w:rPr>
          <w:rFonts w:cs="B Mitra" w:hint="cs"/>
          <w:rtl/>
        </w:rPr>
        <w:t>اگر</w:t>
      </w:r>
      <w:r w:rsidRPr="00E01E74">
        <w:rPr>
          <w:rFonts w:cs="B Mitra"/>
          <w:rtl/>
        </w:rPr>
        <w:t xml:space="preserve"> </w:t>
      </w:r>
      <w:r w:rsidRPr="00E01E74">
        <w:rPr>
          <w:rFonts w:cs="B Mitra" w:hint="cs"/>
          <w:rtl/>
        </w:rPr>
        <w:t>کسي</w:t>
      </w:r>
      <w:r w:rsidRPr="00E01E74">
        <w:rPr>
          <w:rFonts w:cs="B Mitra"/>
          <w:rtl/>
        </w:rPr>
        <w:t xml:space="preserve"> </w:t>
      </w:r>
      <w:r w:rsidRPr="00E01E74">
        <w:rPr>
          <w:rFonts w:cs="B Mitra" w:hint="cs"/>
          <w:rtl/>
        </w:rPr>
        <w:t>در</w:t>
      </w:r>
      <w:r w:rsidRPr="00E01E74">
        <w:rPr>
          <w:rFonts w:cs="B Mitra"/>
          <w:rtl/>
        </w:rPr>
        <w:t xml:space="preserve"> </w:t>
      </w:r>
      <w:r w:rsidRPr="00E01E74">
        <w:rPr>
          <w:rFonts w:cs="B Mitra" w:hint="cs"/>
          <w:rtl/>
        </w:rPr>
        <w:t>نيمي</w:t>
      </w:r>
      <w:r w:rsidRPr="00E01E74">
        <w:rPr>
          <w:rFonts w:cs="B Mitra"/>
          <w:rtl/>
        </w:rPr>
        <w:t xml:space="preserve"> </w:t>
      </w:r>
      <w:r w:rsidRPr="00E01E74">
        <w:rPr>
          <w:rFonts w:cs="B Mitra" w:hint="cs"/>
          <w:rtl/>
        </w:rPr>
        <w:t>از روايات يا</w:t>
      </w:r>
      <w:r w:rsidRPr="00E01E74">
        <w:rPr>
          <w:rFonts w:cs="B Mitra"/>
          <w:rtl/>
        </w:rPr>
        <w:t xml:space="preserve"> </w:t>
      </w:r>
      <w:r w:rsidRPr="00E01E74">
        <w:rPr>
          <w:rFonts w:cs="B Mitra" w:hint="cs"/>
          <w:rtl/>
        </w:rPr>
        <w:t>بيشتر</w:t>
      </w:r>
      <w:r w:rsidRPr="00E01E74">
        <w:rPr>
          <w:rFonts w:cs="B Mitra"/>
          <w:rtl/>
        </w:rPr>
        <w:t xml:space="preserve"> </w:t>
      </w:r>
      <w:r w:rsidRPr="00E01E74">
        <w:rPr>
          <w:rFonts w:cs="B Mitra" w:hint="cs"/>
          <w:rtl/>
        </w:rPr>
        <w:t>بخواهد</w:t>
      </w:r>
      <w:r w:rsidRPr="00E01E74">
        <w:rPr>
          <w:rFonts w:cs="B Mitra"/>
          <w:rtl/>
        </w:rPr>
        <w:t xml:space="preserve"> </w:t>
      </w:r>
      <w:r w:rsidRPr="00E01E74">
        <w:rPr>
          <w:rFonts w:cs="B Mitra" w:hint="cs"/>
          <w:rtl/>
        </w:rPr>
        <w:t>تأويل</w:t>
      </w:r>
      <w:r w:rsidRPr="00E01E74">
        <w:rPr>
          <w:rFonts w:cs="B Mitra"/>
          <w:rtl/>
        </w:rPr>
        <w:t xml:space="preserve"> </w:t>
      </w:r>
      <w:r w:rsidRPr="00E01E74">
        <w:rPr>
          <w:rFonts w:cs="B Mitra" w:hint="cs"/>
          <w:rtl/>
        </w:rPr>
        <w:t>کند</w:t>
      </w:r>
      <w:r w:rsidRPr="00E01E74">
        <w:rPr>
          <w:rFonts w:cs="B Mitra"/>
          <w:rtl/>
        </w:rPr>
        <w:t xml:space="preserve"> </w:t>
      </w:r>
      <w:r w:rsidRPr="00E01E74">
        <w:rPr>
          <w:rFonts w:cs="B Mitra" w:hint="cs"/>
          <w:rtl/>
        </w:rPr>
        <w:t>مسلّماً</w:t>
      </w:r>
      <w:r w:rsidRPr="00E01E74">
        <w:rPr>
          <w:rFonts w:cs="B Mitra"/>
          <w:rtl/>
        </w:rPr>
        <w:t xml:space="preserve"> </w:t>
      </w:r>
      <w:r w:rsidRPr="00E01E74">
        <w:rPr>
          <w:rFonts w:cs="B Mitra" w:hint="cs"/>
          <w:rtl/>
        </w:rPr>
        <w:t>خطا</w:t>
      </w:r>
      <w:r w:rsidRPr="00E01E74">
        <w:rPr>
          <w:rFonts w:cs="B Mitra"/>
          <w:rtl/>
        </w:rPr>
        <w:t xml:space="preserve"> </w:t>
      </w:r>
      <w:r w:rsidRPr="00E01E74">
        <w:rPr>
          <w:rFonts w:cs="B Mitra" w:hint="cs"/>
          <w:rtl/>
        </w:rPr>
        <w:t>نموده</w:t>
      </w:r>
      <w:r w:rsidRPr="00E01E74">
        <w:rPr>
          <w:rFonts w:cs="B Mitra"/>
          <w:rtl/>
        </w:rPr>
        <w:t xml:space="preserve"> </w:t>
      </w:r>
      <w:r w:rsidRPr="00E01E74">
        <w:rPr>
          <w:rFonts w:cs="B Mitra" w:hint="cs"/>
          <w:rtl/>
        </w:rPr>
        <w:t>است؛</w:t>
      </w:r>
      <w:r w:rsidRPr="00E01E74">
        <w:rPr>
          <w:rFonts w:cs="B Mitra"/>
          <w:rtl/>
        </w:rPr>
        <w:t xml:space="preserve"> </w:t>
      </w:r>
      <w:r w:rsidRPr="00E01E74">
        <w:rPr>
          <w:rFonts w:cs="B Mitra" w:hint="cs"/>
          <w:rtl/>
        </w:rPr>
        <w:t>بنابراين</w:t>
      </w:r>
      <w:r w:rsidRPr="00E01E74">
        <w:rPr>
          <w:rFonts w:cs="B Mitra"/>
          <w:rtl/>
        </w:rPr>
        <w:t xml:space="preserve"> </w:t>
      </w:r>
      <w:r w:rsidRPr="00E01E74">
        <w:rPr>
          <w:rFonts w:cs="B Mitra" w:hint="cs"/>
          <w:rtl/>
        </w:rPr>
        <w:t>آنچه</w:t>
      </w:r>
      <w:r w:rsidRPr="00E01E74">
        <w:rPr>
          <w:rFonts w:cs="B Mitra"/>
          <w:rtl/>
        </w:rPr>
        <w:t xml:space="preserve"> </w:t>
      </w:r>
      <w:r w:rsidRPr="00E01E74">
        <w:rPr>
          <w:rFonts w:cs="B Mitra" w:hint="cs"/>
          <w:rtl/>
        </w:rPr>
        <w:t>در</w:t>
      </w:r>
      <w:r w:rsidRPr="00E01E74">
        <w:rPr>
          <w:rFonts w:cs="B Mitra"/>
          <w:rtl/>
        </w:rPr>
        <w:t xml:space="preserve"> </w:t>
      </w:r>
      <w:r w:rsidRPr="00E01E74">
        <w:rPr>
          <w:rFonts w:cs="B Mitra" w:hint="cs"/>
          <w:rtl/>
        </w:rPr>
        <w:t>ميان</w:t>
      </w:r>
      <w:r w:rsidRPr="00E01E74">
        <w:rPr>
          <w:rFonts w:cs="B Mitra"/>
          <w:rtl/>
        </w:rPr>
        <w:t xml:space="preserve"> </w:t>
      </w:r>
      <w:r w:rsidRPr="00E01E74">
        <w:rPr>
          <w:rFonts w:cs="B Mitra" w:hint="cs"/>
          <w:rtl/>
        </w:rPr>
        <w:t>فرق</w:t>
      </w:r>
      <w:r w:rsidRPr="00E01E74">
        <w:rPr>
          <w:rFonts w:cs="B Mitra"/>
          <w:rtl/>
        </w:rPr>
        <w:t xml:space="preserve"> </w:t>
      </w:r>
      <w:r w:rsidRPr="00E01E74">
        <w:rPr>
          <w:rFonts w:cs="B Mitra" w:hint="cs"/>
          <w:rtl/>
        </w:rPr>
        <w:t>باطنيه</w:t>
      </w:r>
      <w:r w:rsidRPr="00E01E74">
        <w:rPr>
          <w:rFonts w:cs="B Mitra"/>
          <w:rtl/>
        </w:rPr>
        <w:t xml:space="preserve"> </w:t>
      </w:r>
      <w:r w:rsidRPr="00E01E74">
        <w:rPr>
          <w:rFonts w:cs="B Mitra" w:hint="cs"/>
          <w:rtl/>
        </w:rPr>
        <w:t>گاه</w:t>
      </w:r>
      <w:r w:rsidRPr="00E01E74">
        <w:rPr>
          <w:rFonts w:cs="B Mitra"/>
          <w:rtl/>
        </w:rPr>
        <w:t xml:space="preserve"> </w:t>
      </w:r>
      <w:r w:rsidRPr="00E01E74">
        <w:rPr>
          <w:rFonts w:cs="B Mitra" w:hint="cs"/>
          <w:rtl/>
        </w:rPr>
        <w:t>ديده</w:t>
      </w:r>
      <w:r w:rsidRPr="00E01E74">
        <w:rPr>
          <w:rFonts w:cs="B Mitra"/>
          <w:rtl/>
        </w:rPr>
        <w:t xml:space="preserve"> </w:t>
      </w:r>
      <w:r w:rsidRPr="00E01E74">
        <w:rPr>
          <w:rFonts w:cs="B Mitra" w:hint="cs"/>
          <w:rtl/>
        </w:rPr>
        <w:t>مي‌شود</w:t>
      </w:r>
      <w:r w:rsidRPr="00E01E74">
        <w:rPr>
          <w:rFonts w:cs="B Mitra"/>
          <w:rtl/>
        </w:rPr>
        <w:t xml:space="preserve"> </w:t>
      </w:r>
      <w:r w:rsidRPr="00E01E74">
        <w:rPr>
          <w:rFonts w:cs="B Mitra" w:hint="cs"/>
          <w:rtl/>
        </w:rPr>
        <w:t>که</w:t>
      </w:r>
      <w:r w:rsidRPr="00E01E74">
        <w:rPr>
          <w:rFonts w:cs="B Mitra"/>
          <w:rtl/>
        </w:rPr>
        <w:t xml:space="preserve"> </w:t>
      </w:r>
      <w:r w:rsidRPr="00E01E74">
        <w:rPr>
          <w:rFonts w:cs="B Mitra" w:hint="cs"/>
          <w:rtl/>
        </w:rPr>
        <w:t>در</w:t>
      </w:r>
      <w:r w:rsidRPr="00E01E74">
        <w:rPr>
          <w:rFonts w:cs="B Mitra"/>
          <w:rtl/>
        </w:rPr>
        <w:t xml:space="preserve"> </w:t>
      </w:r>
      <w:r w:rsidRPr="00E01E74">
        <w:rPr>
          <w:rFonts w:cs="B Mitra" w:hint="cs"/>
          <w:rtl/>
        </w:rPr>
        <w:t>برخورد</w:t>
      </w:r>
      <w:r w:rsidRPr="00E01E74">
        <w:rPr>
          <w:rFonts w:cs="B Mitra"/>
          <w:rtl/>
        </w:rPr>
        <w:t xml:space="preserve"> </w:t>
      </w:r>
      <w:r w:rsidRPr="00E01E74">
        <w:rPr>
          <w:rFonts w:cs="B Mitra" w:hint="cs"/>
          <w:rtl/>
        </w:rPr>
        <w:t>با</w:t>
      </w:r>
      <w:r w:rsidRPr="00E01E74">
        <w:rPr>
          <w:rFonts w:cs="B Mitra"/>
          <w:rtl/>
        </w:rPr>
        <w:t xml:space="preserve"> </w:t>
      </w:r>
      <w:r w:rsidRPr="00E01E74">
        <w:rPr>
          <w:rFonts w:cs="B Mitra" w:hint="cs"/>
          <w:rtl/>
        </w:rPr>
        <w:t>هر</w:t>
      </w:r>
      <w:r w:rsidRPr="00E01E74">
        <w:rPr>
          <w:rFonts w:cs="B Mitra"/>
          <w:rtl/>
        </w:rPr>
        <w:t xml:space="preserve"> </w:t>
      </w:r>
      <w:r w:rsidRPr="00E01E74">
        <w:rPr>
          <w:rFonts w:cs="B Mitra" w:hint="cs"/>
          <w:rtl/>
        </w:rPr>
        <w:t>جمله‌اي</w:t>
      </w:r>
      <w:r w:rsidRPr="00E01E74">
        <w:rPr>
          <w:rFonts w:cs="B Mitra"/>
          <w:rtl/>
        </w:rPr>
        <w:t xml:space="preserve"> </w:t>
      </w:r>
      <w:r w:rsidRPr="00E01E74">
        <w:rPr>
          <w:rFonts w:cs="B Mitra" w:hint="cs"/>
          <w:rtl/>
        </w:rPr>
        <w:t>ابتداءً</w:t>
      </w:r>
      <w:r w:rsidRPr="00E01E74">
        <w:rPr>
          <w:rFonts w:cs="B Mitra"/>
          <w:rtl/>
        </w:rPr>
        <w:t xml:space="preserve"> </w:t>
      </w:r>
      <w:r w:rsidRPr="00E01E74">
        <w:rPr>
          <w:rFonts w:cs="B Mitra" w:hint="cs"/>
          <w:rtl/>
        </w:rPr>
        <w:t>به</w:t>
      </w:r>
      <w:r w:rsidRPr="00E01E74">
        <w:rPr>
          <w:rFonts w:cs="B Mitra"/>
          <w:rtl/>
        </w:rPr>
        <w:t xml:space="preserve"> </w:t>
      </w:r>
      <w:r w:rsidRPr="00E01E74">
        <w:rPr>
          <w:rFonts w:cs="B Mitra" w:hint="cs"/>
          <w:rtl/>
        </w:rPr>
        <w:t>تأويل</w:t>
      </w:r>
      <w:r w:rsidRPr="00E01E74">
        <w:rPr>
          <w:rFonts w:cs="B Mitra"/>
          <w:rtl/>
        </w:rPr>
        <w:t xml:space="preserve"> </w:t>
      </w:r>
      <w:r w:rsidRPr="00E01E74">
        <w:rPr>
          <w:rFonts w:cs="B Mitra" w:hint="cs"/>
          <w:rtl/>
        </w:rPr>
        <w:t>آن</w:t>
      </w:r>
      <w:r w:rsidRPr="00E01E74">
        <w:rPr>
          <w:rFonts w:cs="B Mitra"/>
          <w:rtl/>
        </w:rPr>
        <w:t xml:space="preserve"> </w:t>
      </w:r>
      <w:r w:rsidRPr="00E01E74">
        <w:rPr>
          <w:rFonts w:cs="B Mitra" w:hint="cs"/>
          <w:rtl/>
        </w:rPr>
        <w:t>دست</w:t>
      </w:r>
      <w:r w:rsidRPr="00E01E74">
        <w:rPr>
          <w:rFonts w:cs="B Mitra"/>
          <w:rtl/>
        </w:rPr>
        <w:t xml:space="preserve"> </w:t>
      </w:r>
      <w:r w:rsidRPr="00E01E74">
        <w:rPr>
          <w:rFonts w:cs="B Mitra" w:hint="cs"/>
          <w:rtl/>
        </w:rPr>
        <w:t>مي‌زنند</w:t>
      </w:r>
      <w:r w:rsidRPr="00E01E74">
        <w:rPr>
          <w:rFonts w:cs="B Mitra"/>
          <w:rtl/>
        </w:rPr>
        <w:t xml:space="preserve"> </w:t>
      </w:r>
      <w:r w:rsidRPr="00E01E74">
        <w:rPr>
          <w:rFonts w:cs="B Mitra" w:hint="cs"/>
          <w:rtl/>
        </w:rPr>
        <w:t>کاري</w:t>
      </w:r>
      <w:r w:rsidRPr="00E01E74">
        <w:rPr>
          <w:rFonts w:cs="B Mitra"/>
          <w:rtl/>
        </w:rPr>
        <w:t xml:space="preserve"> </w:t>
      </w:r>
      <w:r w:rsidRPr="00E01E74">
        <w:rPr>
          <w:rFonts w:cs="B Mitra" w:hint="cs"/>
          <w:rtl/>
        </w:rPr>
        <w:t>غير</w:t>
      </w:r>
      <w:r w:rsidRPr="00E01E74">
        <w:rPr>
          <w:rFonts w:cs="B Mitra"/>
          <w:rtl/>
        </w:rPr>
        <w:t xml:space="preserve"> </w:t>
      </w:r>
      <w:r w:rsidRPr="00E01E74">
        <w:rPr>
          <w:rFonts w:cs="B Mitra" w:hint="cs"/>
          <w:rtl/>
        </w:rPr>
        <w:t>علمي</w:t>
      </w:r>
      <w:r w:rsidRPr="00E01E74">
        <w:rPr>
          <w:rFonts w:cs="B Mitra"/>
          <w:rtl/>
        </w:rPr>
        <w:t xml:space="preserve"> </w:t>
      </w:r>
      <w:r w:rsidRPr="00E01E74">
        <w:rPr>
          <w:rFonts w:cs="B Mitra" w:hint="cs"/>
          <w:rtl/>
        </w:rPr>
        <w:t>است</w:t>
      </w:r>
      <w:r w:rsidRPr="00E01E74">
        <w:rPr>
          <w:rFonts w:cs="B Mitra"/>
          <w:rtl/>
        </w:rPr>
        <w:t xml:space="preserve"> </w:t>
      </w:r>
      <w:r w:rsidRPr="00E01E74">
        <w:rPr>
          <w:rFonts w:cs="B Mitra" w:hint="cs"/>
          <w:rtl/>
        </w:rPr>
        <w:t>که</w:t>
      </w:r>
      <w:r w:rsidRPr="00E01E74">
        <w:rPr>
          <w:rFonts w:cs="B Mitra"/>
          <w:rtl/>
        </w:rPr>
        <w:t xml:space="preserve"> </w:t>
      </w:r>
      <w:r w:rsidRPr="00E01E74">
        <w:rPr>
          <w:rFonts w:cs="B Mitra" w:hint="cs"/>
          <w:rtl/>
        </w:rPr>
        <w:t>منجرّ</w:t>
      </w:r>
      <w:r w:rsidRPr="00E01E74">
        <w:rPr>
          <w:rFonts w:cs="B Mitra"/>
          <w:rtl/>
        </w:rPr>
        <w:t xml:space="preserve"> </w:t>
      </w:r>
      <w:r w:rsidRPr="00E01E74">
        <w:rPr>
          <w:rFonts w:cs="B Mitra" w:hint="cs"/>
          <w:rtl/>
        </w:rPr>
        <w:t>به</w:t>
      </w:r>
      <w:r w:rsidRPr="00E01E74">
        <w:rPr>
          <w:rFonts w:cs="B Mitra"/>
          <w:rtl/>
        </w:rPr>
        <w:t xml:space="preserve"> </w:t>
      </w:r>
      <w:r w:rsidRPr="00E01E74">
        <w:rPr>
          <w:rFonts w:cs="B Mitra" w:hint="cs"/>
          <w:rtl/>
        </w:rPr>
        <w:t>محروم</w:t>
      </w:r>
      <w:r w:rsidRPr="00E01E74">
        <w:rPr>
          <w:rFonts w:cs="B Mitra"/>
          <w:rtl/>
        </w:rPr>
        <w:t xml:space="preserve"> </w:t>
      </w:r>
      <w:r w:rsidRPr="00E01E74">
        <w:rPr>
          <w:rFonts w:cs="B Mitra" w:hint="cs"/>
          <w:rtl/>
        </w:rPr>
        <w:t>شدن</w:t>
      </w:r>
      <w:r w:rsidRPr="00E01E74">
        <w:rPr>
          <w:rFonts w:cs="B Mitra"/>
          <w:rtl/>
        </w:rPr>
        <w:t xml:space="preserve"> </w:t>
      </w:r>
      <w:r w:rsidRPr="00E01E74">
        <w:rPr>
          <w:rFonts w:cs="B Mitra" w:hint="cs"/>
          <w:rtl/>
        </w:rPr>
        <w:t>از</w:t>
      </w:r>
      <w:r w:rsidRPr="00E01E74">
        <w:rPr>
          <w:rFonts w:cs="B Mitra"/>
          <w:rtl/>
        </w:rPr>
        <w:t xml:space="preserve"> </w:t>
      </w:r>
      <w:r w:rsidRPr="00E01E74">
        <w:rPr>
          <w:rFonts w:cs="B Mitra" w:hint="cs"/>
          <w:rtl/>
        </w:rPr>
        <w:t>نکات</w:t>
      </w:r>
      <w:r w:rsidRPr="00E01E74">
        <w:rPr>
          <w:rFonts w:cs="B Mitra"/>
          <w:rtl/>
        </w:rPr>
        <w:t xml:space="preserve"> </w:t>
      </w:r>
      <w:r w:rsidRPr="00E01E74">
        <w:rPr>
          <w:rFonts w:cs="B Mitra" w:hint="cs"/>
          <w:rtl/>
        </w:rPr>
        <w:t>و</w:t>
      </w:r>
      <w:r w:rsidRPr="00E01E74">
        <w:rPr>
          <w:rFonts w:cs="B Mitra"/>
          <w:rtl/>
        </w:rPr>
        <w:t xml:space="preserve"> </w:t>
      </w:r>
      <w:r w:rsidRPr="00E01E74">
        <w:rPr>
          <w:rFonts w:cs="B Mitra" w:hint="cs"/>
          <w:rtl/>
        </w:rPr>
        <w:t>ظرائف</w:t>
      </w:r>
      <w:r w:rsidRPr="00E01E74">
        <w:rPr>
          <w:rFonts w:cs="B Mitra"/>
          <w:rtl/>
        </w:rPr>
        <w:t xml:space="preserve"> </w:t>
      </w:r>
      <w:r w:rsidRPr="00E01E74">
        <w:rPr>
          <w:rFonts w:cs="B Mitra" w:hint="cs"/>
          <w:rtl/>
        </w:rPr>
        <w:t>آيات</w:t>
      </w:r>
      <w:r w:rsidRPr="00E01E74">
        <w:rPr>
          <w:rFonts w:cs="B Mitra"/>
          <w:rtl/>
        </w:rPr>
        <w:t xml:space="preserve"> </w:t>
      </w:r>
      <w:r w:rsidRPr="00E01E74">
        <w:rPr>
          <w:rFonts w:cs="B Mitra" w:hint="cs"/>
          <w:rtl/>
        </w:rPr>
        <w:t>و</w:t>
      </w:r>
      <w:r w:rsidRPr="00E01E74">
        <w:rPr>
          <w:rFonts w:cs="B Mitra"/>
          <w:rtl/>
        </w:rPr>
        <w:t xml:space="preserve"> </w:t>
      </w:r>
      <w:r w:rsidRPr="00E01E74">
        <w:rPr>
          <w:rFonts w:cs="B Mitra" w:hint="cs"/>
          <w:rtl/>
        </w:rPr>
        <w:t>روايات</w:t>
      </w:r>
      <w:r w:rsidRPr="00E01E74">
        <w:rPr>
          <w:rFonts w:cs="B Mitra"/>
          <w:rtl/>
        </w:rPr>
        <w:t xml:space="preserve"> </w:t>
      </w:r>
      <w:r w:rsidRPr="00E01E74">
        <w:rPr>
          <w:rFonts w:cs="B Mitra" w:hint="cs"/>
          <w:rtl/>
        </w:rPr>
        <w:t>مي‌گردد</w:t>
      </w:r>
      <w:r w:rsidRPr="00E01E74">
        <w:rPr>
          <w:rFonts w:cs="B Mitra"/>
          <w:rtl/>
        </w:rPr>
        <w:t>.</w:t>
      </w:r>
    </w:p>
  </w:footnote>
  <w:footnote w:id="12">
    <w:p w:rsidR="007C5264" w:rsidRPr="00E01E74" w:rsidRDefault="007C5264" w:rsidP="007C5264">
      <w:pPr>
        <w:pStyle w:val="FootnoteText"/>
        <w:jc w:val="lowKashida"/>
        <w:rPr>
          <w:rFonts w:cs="B Mitra"/>
          <w:rtl/>
        </w:rPr>
      </w:pPr>
      <w:r w:rsidRPr="00E01E74">
        <w:rPr>
          <w:rStyle w:val="FootnoteReference"/>
          <w:rFonts w:cs="B Mitra"/>
        </w:rPr>
        <w:footnoteRef/>
      </w:r>
      <w:r w:rsidRPr="00E01E74">
        <w:rPr>
          <w:rFonts w:cs="B Mitra" w:hint="cs"/>
          <w:rtl/>
        </w:rPr>
        <w:t>. سورة یس، آیة 79</w:t>
      </w:r>
    </w:p>
  </w:footnote>
  <w:footnote w:id="13">
    <w:p w:rsidR="007C5264" w:rsidRPr="00E01E74" w:rsidRDefault="007C5264" w:rsidP="007C5264">
      <w:pPr>
        <w:pStyle w:val="FootnoteText"/>
        <w:jc w:val="lowKashida"/>
        <w:rPr>
          <w:rtl/>
        </w:rPr>
      </w:pPr>
      <w:r w:rsidRPr="00E01E74">
        <w:rPr>
          <w:rStyle w:val="FootnoteReference"/>
        </w:rPr>
        <w:footnoteRef/>
      </w:r>
      <w:r w:rsidRPr="00E01E74">
        <w:rPr>
          <w:rFonts w:hint="cs"/>
          <w:rtl/>
        </w:rPr>
        <w:t xml:space="preserve">. </w:t>
      </w:r>
      <w:r w:rsidRPr="00E01E74">
        <w:rPr>
          <w:rFonts w:cs="B Lotus" w:hint="cs"/>
          <w:rtl/>
        </w:rPr>
        <w:t>برخی از متکلمان گفته‌‌اند که معاد جسمانی آنست که در قیامت تمام ذرّات بدن مرده، جمع شده و او زنده گردد. اشکال شده که گاهی اجزاء بدن مرده مستقیماً یا پس از تبدیل شدن به گیاه توسط انسان دیگری خورده می‌شود. این ذرات با هر یک از این دو نفر محشور گردد، بدن دیگری ناقص می‌شود؛ پس همة بدن مرده لازم نیست زنده شود. این اشکال را شبهة آکل و مأکول می‌نامند.</w:t>
      </w:r>
      <w:r w:rsidRPr="00E01E74">
        <w:rPr>
          <w:rFonts w:hint="cs"/>
          <w:rtl/>
        </w:rPr>
        <w:t xml:space="preserve"> </w:t>
      </w:r>
    </w:p>
  </w:footnote>
  <w:footnote w:id="14">
    <w:p w:rsidR="007C5264" w:rsidRPr="00E01E74" w:rsidRDefault="007C5264" w:rsidP="007C5264">
      <w:pPr>
        <w:pStyle w:val="FootnoteText"/>
        <w:jc w:val="lowKashida"/>
        <w:rPr>
          <w:rFonts w:cs="B Mitra"/>
          <w:rtl/>
        </w:rPr>
      </w:pPr>
      <w:r w:rsidRPr="00E01E74">
        <w:rPr>
          <w:rStyle w:val="FootnoteReference"/>
          <w:rFonts w:cs="B Mitra"/>
        </w:rPr>
        <w:footnoteRef/>
      </w:r>
      <w:r w:rsidRPr="00E01E74">
        <w:rPr>
          <w:rFonts w:cs="B Mitra"/>
          <w:rtl/>
        </w:rPr>
        <w:t xml:space="preserve"> </w:t>
      </w:r>
      <w:r w:rsidRPr="00E01E74">
        <w:rPr>
          <w:rFonts w:cs="B Mitra" w:hint="cs"/>
          <w:rtl/>
        </w:rPr>
        <w:t>. رک: تنبيهات حول المبدأ و المعاد، ص263 و ميزان المطالب ص 314</w:t>
      </w:r>
    </w:p>
  </w:footnote>
  <w:footnote w:id="15">
    <w:p w:rsidR="007C5264" w:rsidRPr="00E01E74" w:rsidRDefault="007C5264" w:rsidP="007C5264">
      <w:pPr>
        <w:pStyle w:val="FootnoteText"/>
        <w:jc w:val="lowKashida"/>
        <w:rPr>
          <w:rFonts w:cs="B Mitra"/>
          <w:rtl/>
        </w:rPr>
      </w:pPr>
      <w:r w:rsidRPr="00E01E74">
        <w:rPr>
          <w:rStyle w:val="FootnoteReference"/>
          <w:rFonts w:cs="B Mitra"/>
        </w:rPr>
        <w:footnoteRef/>
      </w:r>
      <w:r w:rsidRPr="00E01E74">
        <w:rPr>
          <w:rFonts w:cs="B Mitra" w:hint="cs"/>
          <w:rtl/>
        </w:rPr>
        <w:t>. رک: تفسیر قرآن به قرآن</w:t>
      </w:r>
      <w:r>
        <w:rPr>
          <w:rFonts w:cs="B Mitra" w:hint="cs"/>
          <w:rtl/>
        </w:rPr>
        <w:t xml:space="preserve"> از نگاه علامة طباطبائی،‌ص92-97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C7"/>
    <w:rsid w:val="00022B25"/>
    <w:rsid w:val="00063E7E"/>
    <w:rsid w:val="001341CA"/>
    <w:rsid w:val="0015557C"/>
    <w:rsid w:val="001A1EEC"/>
    <w:rsid w:val="00211E1B"/>
    <w:rsid w:val="00464E0A"/>
    <w:rsid w:val="00472A9E"/>
    <w:rsid w:val="004804C7"/>
    <w:rsid w:val="004C53BA"/>
    <w:rsid w:val="00626AF2"/>
    <w:rsid w:val="007B1E19"/>
    <w:rsid w:val="007C5264"/>
    <w:rsid w:val="007F41AF"/>
    <w:rsid w:val="009530F6"/>
    <w:rsid w:val="00970226"/>
    <w:rsid w:val="00A37ACC"/>
    <w:rsid w:val="00A83196"/>
    <w:rsid w:val="00AC2375"/>
    <w:rsid w:val="00D2695E"/>
    <w:rsid w:val="00E01386"/>
    <w:rsid w:val="00E46EA9"/>
    <w:rsid w:val="00E65778"/>
    <w:rsid w:val="00F40CD0"/>
    <w:rsid w:val="00F81860"/>
    <w:rsid w:val="00FD1A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375"/>
    <w:pPr>
      <w:bidi/>
      <w:spacing w:line="240" w:lineRule="auto"/>
      <w:ind w:left="720" w:firstLine="510"/>
      <w:jc w:val="lowKashida"/>
    </w:pPr>
    <w:rPr>
      <w:rFonts w:ascii="B Lotus" w:hAnsi="B Lotus" w:cs="B Lotus"/>
      <w:sz w:val="28"/>
      <w:szCs w:val="28"/>
      <w:lang w:bidi="fa-IR"/>
    </w:rPr>
  </w:style>
  <w:style w:type="paragraph" w:styleId="Heading2">
    <w:name w:val="heading 2"/>
    <w:basedOn w:val="Normal"/>
    <w:next w:val="Normal"/>
    <w:link w:val="Heading2Char"/>
    <w:uiPriority w:val="9"/>
    <w:unhideWhenUsed/>
    <w:qFormat/>
    <w:rsid w:val="007C5264"/>
    <w:pPr>
      <w:keepNext/>
      <w:keepLines/>
      <w:spacing w:before="200" w:line="276" w:lineRule="auto"/>
      <w:ind w:left="0" w:firstLine="0"/>
      <w:outlineLvl w:val="1"/>
    </w:pPr>
    <w:rPr>
      <w:rFonts w:ascii="Cambria" w:eastAsia="Times New Roman" w:hAnsi="Cambria" w:cs="Times New Roman"/>
      <w:b/>
      <w:bCs/>
      <w:color w:val="4F81BD"/>
      <w:szCs w:val="32"/>
      <w:lang w:val="x-none" w:eastAsia="x-none"/>
    </w:rPr>
  </w:style>
  <w:style w:type="paragraph" w:styleId="Heading3">
    <w:name w:val="heading 3"/>
    <w:basedOn w:val="Normal"/>
    <w:next w:val="Normal"/>
    <w:link w:val="Heading3Char"/>
    <w:uiPriority w:val="9"/>
    <w:unhideWhenUsed/>
    <w:qFormat/>
    <w:rsid w:val="007C5264"/>
    <w:pPr>
      <w:keepNext/>
      <w:keepLines/>
      <w:spacing w:before="200" w:after="0" w:line="276" w:lineRule="auto"/>
      <w:ind w:left="0" w:firstLine="0"/>
      <w:outlineLvl w:val="2"/>
    </w:pPr>
    <w:rPr>
      <w:rFonts w:ascii="Cambria" w:eastAsia="Times New Roman" w:hAnsi="Cambria" w:cs="B Mitra"/>
      <w:color w:val="4F81BD"/>
      <w:sz w:val="20"/>
      <w:lang w:val="x-none" w:eastAsia="x-none"/>
    </w:rPr>
  </w:style>
  <w:style w:type="paragraph" w:styleId="Heading4">
    <w:name w:val="heading 4"/>
    <w:basedOn w:val="Normal"/>
    <w:next w:val="Normal"/>
    <w:link w:val="Heading4Char"/>
    <w:uiPriority w:val="9"/>
    <w:unhideWhenUsed/>
    <w:qFormat/>
    <w:rsid w:val="007C5264"/>
    <w:pPr>
      <w:keepNext/>
      <w:keepLines/>
      <w:spacing w:before="200" w:after="0" w:line="276" w:lineRule="auto"/>
      <w:ind w:left="0" w:firstLine="0"/>
      <w:jc w:val="left"/>
      <w:outlineLvl w:val="3"/>
    </w:pPr>
    <w:rPr>
      <w:rFonts w:ascii="Cambria" w:eastAsia="Times New Roman" w:hAnsi="Cambria" w:cs="Times New Roman"/>
      <w:b/>
      <w:bCs/>
      <w:i/>
      <w:iCs/>
      <w:color w:val="4F81BD"/>
      <w:sz w:val="30"/>
      <w:szCs w:val="3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5264"/>
    <w:rPr>
      <w:rFonts w:ascii="Cambria" w:eastAsia="Times New Roman" w:hAnsi="Cambria" w:cs="Times New Roman"/>
      <w:b/>
      <w:bCs/>
      <w:color w:val="4F81BD"/>
      <w:sz w:val="28"/>
      <w:szCs w:val="32"/>
      <w:lang w:val="x-none" w:eastAsia="x-none" w:bidi="fa-IR"/>
    </w:rPr>
  </w:style>
  <w:style w:type="character" w:customStyle="1" w:styleId="Heading3Char">
    <w:name w:val="Heading 3 Char"/>
    <w:basedOn w:val="DefaultParagraphFont"/>
    <w:link w:val="Heading3"/>
    <w:uiPriority w:val="9"/>
    <w:rsid w:val="007C5264"/>
    <w:rPr>
      <w:rFonts w:ascii="Cambria" w:eastAsia="Times New Roman" w:hAnsi="Cambria" w:cs="B Mitra"/>
      <w:color w:val="4F81BD"/>
      <w:sz w:val="20"/>
      <w:szCs w:val="28"/>
      <w:lang w:val="x-none" w:eastAsia="x-none" w:bidi="fa-IR"/>
    </w:rPr>
  </w:style>
  <w:style w:type="character" w:customStyle="1" w:styleId="Heading4Char">
    <w:name w:val="Heading 4 Char"/>
    <w:basedOn w:val="DefaultParagraphFont"/>
    <w:link w:val="Heading4"/>
    <w:uiPriority w:val="9"/>
    <w:rsid w:val="007C5264"/>
    <w:rPr>
      <w:rFonts w:ascii="Cambria" w:eastAsia="Times New Roman" w:hAnsi="Cambria" w:cs="Times New Roman"/>
      <w:b/>
      <w:bCs/>
      <w:i/>
      <w:iCs/>
      <w:color w:val="4F81BD"/>
      <w:sz w:val="30"/>
      <w:szCs w:val="30"/>
      <w:lang w:val="x-none" w:eastAsia="x-none" w:bidi="fa-IR"/>
    </w:rPr>
  </w:style>
  <w:style w:type="paragraph" w:styleId="FootnoteText">
    <w:name w:val="footnote text"/>
    <w:basedOn w:val="Normal"/>
    <w:link w:val="FootnoteTextChar"/>
    <w:uiPriority w:val="99"/>
    <w:unhideWhenUsed/>
    <w:rsid w:val="007C5264"/>
    <w:pPr>
      <w:spacing w:after="0"/>
      <w:ind w:left="0" w:firstLine="0"/>
      <w:jc w:val="left"/>
    </w:pPr>
    <w:rPr>
      <w:rFonts w:ascii="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C5264"/>
    <w:rPr>
      <w:rFonts w:ascii="Calibri" w:hAnsi="Calibri" w:cs="Times New Roman"/>
      <w:sz w:val="20"/>
      <w:szCs w:val="20"/>
      <w:lang w:val="x-none" w:eastAsia="x-none" w:bidi="fa-IR"/>
    </w:rPr>
  </w:style>
  <w:style w:type="character" w:styleId="FootnoteReference">
    <w:name w:val="footnote reference"/>
    <w:uiPriority w:val="99"/>
    <w:semiHidden/>
    <w:unhideWhenUsed/>
    <w:rsid w:val="007C52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375"/>
    <w:pPr>
      <w:bidi/>
      <w:spacing w:line="240" w:lineRule="auto"/>
      <w:ind w:left="720" w:firstLine="510"/>
      <w:jc w:val="lowKashida"/>
    </w:pPr>
    <w:rPr>
      <w:rFonts w:ascii="B Lotus" w:hAnsi="B Lotus" w:cs="B Lotus"/>
      <w:sz w:val="28"/>
      <w:szCs w:val="28"/>
      <w:lang w:bidi="fa-IR"/>
    </w:rPr>
  </w:style>
  <w:style w:type="paragraph" w:styleId="Heading2">
    <w:name w:val="heading 2"/>
    <w:basedOn w:val="Normal"/>
    <w:next w:val="Normal"/>
    <w:link w:val="Heading2Char"/>
    <w:uiPriority w:val="9"/>
    <w:unhideWhenUsed/>
    <w:qFormat/>
    <w:rsid w:val="007C5264"/>
    <w:pPr>
      <w:keepNext/>
      <w:keepLines/>
      <w:spacing w:before="200" w:line="276" w:lineRule="auto"/>
      <w:ind w:left="0" w:firstLine="0"/>
      <w:outlineLvl w:val="1"/>
    </w:pPr>
    <w:rPr>
      <w:rFonts w:ascii="Cambria" w:eastAsia="Times New Roman" w:hAnsi="Cambria" w:cs="Times New Roman"/>
      <w:b/>
      <w:bCs/>
      <w:color w:val="4F81BD"/>
      <w:szCs w:val="32"/>
      <w:lang w:val="x-none" w:eastAsia="x-none"/>
    </w:rPr>
  </w:style>
  <w:style w:type="paragraph" w:styleId="Heading3">
    <w:name w:val="heading 3"/>
    <w:basedOn w:val="Normal"/>
    <w:next w:val="Normal"/>
    <w:link w:val="Heading3Char"/>
    <w:uiPriority w:val="9"/>
    <w:unhideWhenUsed/>
    <w:qFormat/>
    <w:rsid w:val="007C5264"/>
    <w:pPr>
      <w:keepNext/>
      <w:keepLines/>
      <w:spacing w:before="200" w:after="0" w:line="276" w:lineRule="auto"/>
      <w:ind w:left="0" w:firstLine="0"/>
      <w:outlineLvl w:val="2"/>
    </w:pPr>
    <w:rPr>
      <w:rFonts w:ascii="Cambria" w:eastAsia="Times New Roman" w:hAnsi="Cambria" w:cs="B Mitra"/>
      <w:color w:val="4F81BD"/>
      <w:sz w:val="20"/>
      <w:lang w:val="x-none" w:eastAsia="x-none"/>
    </w:rPr>
  </w:style>
  <w:style w:type="paragraph" w:styleId="Heading4">
    <w:name w:val="heading 4"/>
    <w:basedOn w:val="Normal"/>
    <w:next w:val="Normal"/>
    <w:link w:val="Heading4Char"/>
    <w:uiPriority w:val="9"/>
    <w:unhideWhenUsed/>
    <w:qFormat/>
    <w:rsid w:val="007C5264"/>
    <w:pPr>
      <w:keepNext/>
      <w:keepLines/>
      <w:spacing w:before="200" w:after="0" w:line="276" w:lineRule="auto"/>
      <w:ind w:left="0" w:firstLine="0"/>
      <w:jc w:val="left"/>
      <w:outlineLvl w:val="3"/>
    </w:pPr>
    <w:rPr>
      <w:rFonts w:ascii="Cambria" w:eastAsia="Times New Roman" w:hAnsi="Cambria" w:cs="Times New Roman"/>
      <w:b/>
      <w:bCs/>
      <w:i/>
      <w:iCs/>
      <w:color w:val="4F81BD"/>
      <w:sz w:val="30"/>
      <w:szCs w:val="3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5264"/>
    <w:rPr>
      <w:rFonts w:ascii="Cambria" w:eastAsia="Times New Roman" w:hAnsi="Cambria" w:cs="Times New Roman"/>
      <w:b/>
      <w:bCs/>
      <w:color w:val="4F81BD"/>
      <w:sz w:val="28"/>
      <w:szCs w:val="32"/>
      <w:lang w:val="x-none" w:eastAsia="x-none" w:bidi="fa-IR"/>
    </w:rPr>
  </w:style>
  <w:style w:type="character" w:customStyle="1" w:styleId="Heading3Char">
    <w:name w:val="Heading 3 Char"/>
    <w:basedOn w:val="DefaultParagraphFont"/>
    <w:link w:val="Heading3"/>
    <w:uiPriority w:val="9"/>
    <w:rsid w:val="007C5264"/>
    <w:rPr>
      <w:rFonts w:ascii="Cambria" w:eastAsia="Times New Roman" w:hAnsi="Cambria" w:cs="B Mitra"/>
      <w:color w:val="4F81BD"/>
      <w:sz w:val="20"/>
      <w:szCs w:val="28"/>
      <w:lang w:val="x-none" w:eastAsia="x-none" w:bidi="fa-IR"/>
    </w:rPr>
  </w:style>
  <w:style w:type="character" w:customStyle="1" w:styleId="Heading4Char">
    <w:name w:val="Heading 4 Char"/>
    <w:basedOn w:val="DefaultParagraphFont"/>
    <w:link w:val="Heading4"/>
    <w:uiPriority w:val="9"/>
    <w:rsid w:val="007C5264"/>
    <w:rPr>
      <w:rFonts w:ascii="Cambria" w:eastAsia="Times New Roman" w:hAnsi="Cambria" w:cs="Times New Roman"/>
      <w:b/>
      <w:bCs/>
      <w:i/>
      <w:iCs/>
      <w:color w:val="4F81BD"/>
      <w:sz w:val="30"/>
      <w:szCs w:val="30"/>
      <w:lang w:val="x-none" w:eastAsia="x-none" w:bidi="fa-IR"/>
    </w:rPr>
  </w:style>
  <w:style w:type="paragraph" w:styleId="FootnoteText">
    <w:name w:val="footnote text"/>
    <w:basedOn w:val="Normal"/>
    <w:link w:val="FootnoteTextChar"/>
    <w:uiPriority w:val="99"/>
    <w:unhideWhenUsed/>
    <w:rsid w:val="007C5264"/>
    <w:pPr>
      <w:spacing w:after="0"/>
      <w:ind w:left="0" w:firstLine="0"/>
      <w:jc w:val="left"/>
    </w:pPr>
    <w:rPr>
      <w:rFonts w:ascii="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C5264"/>
    <w:rPr>
      <w:rFonts w:ascii="Calibri" w:hAnsi="Calibri" w:cs="Times New Roman"/>
      <w:sz w:val="20"/>
      <w:szCs w:val="20"/>
      <w:lang w:val="x-none" w:eastAsia="x-none" w:bidi="fa-IR"/>
    </w:rPr>
  </w:style>
  <w:style w:type="character" w:styleId="FootnoteReference">
    <w:name w:val="footnote reference"/>
    <w:uiPriority w:val="99"/>
    <w:semiHidden/>
    <w:unhideWhenUsed/>
    <w:rsid w:val="007C52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7</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vakili</dc:creator>
  <cp:lastModifiedBy>vakili</cp:lastModifiedBy>
  <cp:revision>19</cp:revision>
  <dcterms:created xsi:type="dcterms:W3CDTF">2013-11-15T11:31:00Z</dcterms:created>
  <dcterms:modified xsi:type="dcterms:W3CDTF">2013-11-15T17:08:00Z</dcterms:modified>
</cp:coreProperties>
</file>